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8D" w:rsidRDefault="00433D8D">
      <w:pPr>
        <w:spacing w:after="200" w:line="276" w:lineRule="auto"/>
      </w:pPr>
      <w:r>
        <w:rPr>
          <w:noProof/>
        </w:rPr>
        <w:drawing>
          <wp:inline distT="0" distB="0" distL="0" distR="0">
            <wp:extent cx="6036693" cy="8242941"/>
            <wp:effectExtent l="19050" t="0" r="2157" b="0"/>
            <wp:docPr id="1" name="Рисунок 0" descr="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673" cy="8245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D8D" w:rsidRDefault="00433D8D">
      <w:pPr>
        <w:spacing w:after="200" w:line="276" w:lineRule="auto"/>
      </w:pPr>
      <w:r>
        <w:br w:type="page"/>
      </w:r>
    </w:p>
    <w:p w:rsidR="00433D8D" w:rsidRPr="005B436D" w:rsidRDefault="00433D8D" w:rsidP="00433D8D">
      <w:pPr>
        <w:ind w:firstLine="708"/>
        <w:jc w:val="both"/>
      </w:pPr>
      <w:r w:rsidRPr="005B436D">
        <w:lastRenderedPageBreak/>
        <w:t xml:space="preserve">Эскиз должен быть подписан (Ф.И.О. участника Фестиваля). Заявку и эскиз необходимо направить </w:t>
      </w:r>
      <w:r w:rsidRPr="005B436D">
        <w:rPr>
          <w:b/>
          <w:bCs/>
        </w:rPr>
        <w:t>до 1</w:t>
      </w:r>
      <w:r>
        <w:rPr>
          <w:b/>
          <w:bCs/>
        </w:rPr>
        <w:t>5</w:t>
      </w:r>
      <w:r w:rsidRPr="005B436D">
        <w:rPr>
          <w:b/>
          <w:bCs/>
        </w:rPr>
        <w:t xml:space="preserve"> декабря 201</w:t>
      </w:r>
      <w:r>
        <w:rPr>
          <w:b/>
          <w:bCs/>
        </w:rPr>
        <w:t>7</w:t>
      </w:r>
      <w:r w:rsidRPr="005B436D">
        <w:rPr>
          <w:b/>
          <w:bCs/>
        </w:rPr>
        <w:t xml:space="preserve"> года</w:t>
      </w:r>
      <w:r w:rsidRPr="005B436D">
        <w:t xml:space="preserve"> одним из следующих способов: </w:t>
      </w:r>
    </w:p>
    <w:p w:rsidR="00433D8D" w:rsidRPr="005B436D" w:rsidRDefault="00433D8D" w:rsidP="00433D8D">
      <w:pPr>
        <w:jc w:val="both"/>
      </w:pPr>
      <w:r w:rsidRPr="005B436D">
        <w:t xml:space="preserve">- письмом по адресу: 618419, Пермский край, </w:t>
      </w:r>
      <w:proofErr w:type="gramStart"/>
      <w:r w:rsidRPr="005B436D">
        <w:t>г</w:t>
      </w:r>
      <w:proofErr w:type="gramEnd"/>
      <w:r w:rsidRPr="005B436D">
        <w:t xml:space="preserve">. Березники, ул. Льва Толстого, д.50, </w:t>
      </w:r>
      <w:proofErr w:type="spellStart"/>
      <w:r w:rsidRPr="005B436D">
        <w:t>каб</w:t>
      </w:r>
      <w:proofErr w:type="spellEnd"/>
      <w:r w:rsidRPr="005B436D">
        <w:t xml:space="preserve">. № 31, </w:t>
      </w:r>
    </w:p>
    <w:p w:rsidR="00433D8D" w:rsidRPr="005B436D" w:rsidRDefault="00433D8D" w:rsidP="00433D8D">
      <w:pPr>
        <w:jc w:val="both"/>
      </w:pPr>
      <w:r w:rsidRPr="005B436D">
        <w:t xml:space="preserve">- по факсу: 8(3424) 235920 </w:t>
      </w:r>
    </w:p>
    <w:p w:rsidR="00433D8D" w:rsidRPr="005B436D" w:rsidRDefault="00433D8D" w:rsidP="00433D8D">
      <w:pPr>
        <w:jc w:val="both"/>
        <w:rPr>
          <w:u w:val="single"/>
        </w:rPr>
      </w:pPr>
      <w:r w:rsidRPr="005B436D">
        <w:t xml:space="preserve">- по </w:t>
      </w:r>
      <w:proofErr w:type="spellStart"/>
      <w:proofErr w:type="gramStart"/>
      <w:r w:rsidRPr="005B436D">
        <w:t>е</w:t>
      </w:r>
      <w:proofErr w:type="gramEnd"/>
      <w:r w:rsidRPr="005B436D">
        <w:t>-mail</w:t>
      </w:r>
      <w:proofErr w:type="spellEnd"/>
      <w:r w:rsidRPr="005B436D">
        <w:t xml:space="preserve">: </w:t>
      </w:r>
      <w:hyperlink r:id="rId6" w:history="1">
        <w:r w:rsidRPr="005B436D">
          <w:rPr>
            <w:rStyle w:val="a5"/>
          </w:rPr>
          <w:t>kdc_berezniki32@mail.ru</w:t>
        </w:r>
      </w:hyperlink>
    </w:p>
    <w:p w:rsidR="00433D8D" w:rsidRPr="005B436D" w:rsidRDefault="00433D8D" w:rsidP="00433D8D"/>
    <w:p w:rsidR="00433D8D" w:rsidRPr="005B436D" w:rsidRDefault="00433D8D" w:rsidP="00433D8D">
      <w:pPr>
        <w:jc w:val="both"/>
      </w:pPr>
      <w:r w:rsidRPr="005B436D">
        <w:t>Участники, прошедшие I отборочный тур (результат объявляется не позднее 20 декабря 201</w:t>
      </w:r>
      <w:r>
        <w:t>7</w:t>
      </w:r>
      <w:r w:rsidRPr="005B436D">
        <w:t xml:space="preserve"> года) допускаются ко II туру Фестиваля. Участникам, прошедшим I отборочный тур, направляются официальные приглашения Организатора. </w:t>
      </w:r>
    </w:p>
    <w:p w:rsidR="00433D8D" w:rsidRPr="005B436D" w:rsidRDefault="00433D8D" w:rsidP="00433D8D">
      <w:pPr>
        <w:ind w:firstLine="708"/>
        <w:jc w:val="both"/>
      </w:pPr>
      <w:r w:rsidRPr="005B436D">
        <w:rPr>
          <w:b/>
          <w:bCs/>
        </w:rPr>
        <w:t xml:space="preserve">II тур </w:t>
      </w:r>
      <w:r w:rsidRPr="005B436D">
        <w:t>проводится 4 - 5 января 201</w:t>
      </w:r>
      <w:r>
        <w:t>8</w:t>
      </w:r>
      <w:r w:rsidRPr="005B436D">
        <w:t xml:space="preserve"> года на Советской площади города Березники. </w:t>
      </w:r>
    </w:p>
    <w:p w:rsidR="00433D8D" w:rsidRPr="005B436D" w:rsidRDefault="00433D8D" w:rsidP="00433D8D">
      <w:r w:rsidRPr="005B436D">
        <w:t xml:space="preserve">5.2. Порядок проведения Фестиваля: </w:t>
      </w:r>
    </w:p>
    <w:p w:rsidR="00433D8D" w:rsidRPr="005B436D" w:rsidRDefault="00433D8D" w:rsidP="00433D8D">
      <w:r w:rsidRPr="005B436D">
        <w:t>Создание ледяных композиций  4 - 5 января 201</w:t>
      </w:r>
      <w:r>
        <w:t>8</w:t>
      </w:r>
      <w:r w:rsidRPr="005B436D">
        <w:t xml:space="preserve"> года.</w:t>
      </w:r>
    </w:p>
    <w:p w:rsidR="00433D8D" w:rsidRPr="005B436D" w:rsidRDefault="00433D8D" w:rsidP="00433D8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9"/>
        <w:gridCol w:w="43"/>
        <w:gridCol w:w="1789"/>
        <w:gridCol w:w="5710"/>
      </w:tblGrid>
      <w:tr w:rsidR="00433D8D" w:rsidRPr="005B436D" w:rsidTr="00A9091E">
        <w:trPr>
          <w:trHeight w:val="360"/>
          <w:jc w:val="center"/>
        </w:trPr>
        <w:tc>
          <w:tcPr>
            <w:tcW w:w="2056" w:type="dxa"/>
          </w:tcPr>
          <w:p w:rsidR="00433D8D" w:rsidRPr="005B436D" w:rsidRDefault="00433D8D" w:rsidP="00A9091E">
            <w:pPr>
              <w:jc w:val="center"/>
              <w:rPr>
                <w:b/>
                <w:bCs/>
                <w:i/>
                <w:iCs/>
              </w:rPr>
            </w:pPr>
            <w:r w:rsidRPr="005B436D">
              <w:rPr>
                <w:b/>
                <w:bCs/>
                <w:i/>
                <w:iCs/>
              </w:rPr>
              <w:t>Время</w:t>
            </w:r>
          </w:p>
        </w:tc>
        <w:tc>
          <w:tcPr>
            <w:tcW w:w="1844" w:type="dxa"/>
            <w:gridSpan w:val="2"/>
          </w:tcPr>
          <w:p w:rsidR="00433D8D" w:rsidRPr="005B436D" w:rsidRDefault="00433D8D" w:rsidP="00A9091E">
            <w:pPr>
              <w:jc w:val="center"/>
              <w:rPr>
                <w:b/>
                <w:bCs/>
                <w:i/>
                <w:iCs/>
              </w:rPr>
            </w:pPr>
            <w:r w:rsidRPr="005B436D">
              <w:rPr>
                <w:b/>
                <w:bCs/>
                <w:i/>
                <w:iCs/>
              </w:rPr>
              <w:t>Место</w:t>
            </w:r>
          </w:p>
        </w:tc>
        <w:tc>
          <w:tcPr>
            <w:tcW w:w="5796" w:type="dxa"/>
          </w:tcPr>
          <w:p w:rsidR="00433D8D" w:rsidRPr="005B436D" w:rsidRDefault="00433D8D" w:rsidP="00A9091E">
            <w:pPr>
              <w:jc w:val="center"/>
              <w:rPr>
                <w:b/>
                <w:bCs/>
                <w:i/>
                <w:iCs/>
              </w:rPr>
            </w:pPr>
            <w:r w:rsidRPr="005B436D">
              <w:rPr>
                <w:b/>
                <w:bCs/>
                <w:i/>
                <w:iCs/>
              </w:rPr>
              <w:t>Действие</w:t>
            </w:r>
          </w:p>
        </w:tc>
      </w:tr>
      <w:tr w:rsidR="00433D8D" w:rsidRPr="005B436D" w:rsidTr="00A9091E">
        <w:trPr>
          <w:trHeight w:val="397"/>
          <w:jc w:val="center"/>
        </w:trPr>
        <w:tc>
          <w:tcPr>
            <w:tcW w:w="9696" w:type="dxa"/>
            <w:gridSpan w:val="4"/>
            <w:vAlign w:val="center"/>
          </w:tcPr>
          <w:p w:rsidR="00433D8D" w:rsidRPr="005B436D" w:rsidRDefault="00433D8D" w:rsidP="00A9091E">
            <w:pPr>
              <w:jc w:val="center"/>
              <w:rPr>
                <w:b/>
                <w:bCs/>
              </w:rPr>
            </w:pPr>
            <w:r w:rsidRPr="005B436D">
              <w:rPr>
                <w:b/>
                <w:bCs/>
              </w:rPr>
              <w:t>4 января 201</w:t>
            </w:r>
            <w:r>
              <w:rPr>
                <w:b/>
                <w:bCs/>
              </w:rPr>
              <w:t>8</w:t>
            </w:r>
            <w:r w:rsidRPr="005B436D">
              <w:rPr>
                <w:b/>
                <w:bCs/>
              </w:rPr>
              <w:t xml:space="preserve"> года</w:t>
            </w:r>
          </w:p>
        </w:tc>
      </w:tr>
      <w:tr w:rsidR="00433D8D" w:rsidRPr="005B436D" w:rsidTr="00A9091E">
        <w:trPr>
          <w:trHeight w:val="592"/>
          <w:jc w:val="center"/>
        </w:trPr>
        <w:tc>
          <w:tcPr>
            <w:tcW w:w="2100" w:type="dxa"/>
            <w:gridSpan w:val="2"/>
          </w:tcPr>
          <w:p w:rsidR="00433D8D" w:rsidRPr="005B436D" w:rsidRDefault="00433D8D" w:rsidP="00A9091E">
            <w:r w:rsidRPr="005B436D">
              <w:t>9:00 - 11:30</w:t>
            </w:r>
          </w:p>
        </w:tc>
        <w:tc>
          <w:tcPr>
            <w:tcW w:w="1800" w:type="dxa"/>
            <w:vAlign w:val="center"/>
          </w:tcPr>
          <w:p w:rsidR="00433D8D" w:rsidRPr="005B436D" w:rsidRDefault="00433D8D" w:rsidP="00A9091E">
            <w:r w:rsidRPr="005B436D">
              <w:t>Гостиница</w:t>
            </w:r>
          </w:p>
        </w:tc>
        <w:tc>
          <w:tcPr>
            <w:tcW w:w="5796" w:type="dxa"/>
            <w:vAlign w:val="center"/>
          </w:tcPr>
          <w:p w:rsidR="00433D8D" w:rsidRPr="005B436D" w:rsidRDefault="00433D8D" w:rsidP="00A9091E">
            <w:r w:rsidRPr="005B436D">
              <w:t>Заезд и регистрация участников</w:t>
            </w:r>
          </w:p>
        </w:tc>
      </w:tr>
      <w:tr w:rsidR="00433D8D" w:rsidRPr="005B436D" w:rsidTr="00A9091E">
        <w:trPr>
          <w:trHeight w:val="525"/>
          <w:jc w:val="center"/>
        </w:trPr>
        <w:tc>
          <w:tcPr>
            <w:tcW w:w="2100" w:type="dxa"/>
            <w:gridSpan w:val="2"/>
          </w:tcPr>
          <w:p w:rsidR="00433D8D" w:rsidRPr="005B436D" w:rsidRDefault="00433D8D" w:rsidP="00A9091E">
            <w:r w:rsidRPr="005B436D">
              <w:t>11:30 - 12:00</w:t>
            </w:r>
          </w:p>
        </w:tc>
        <w:tc>
          <w:tcPr>
            <w:tcW w:w="1800" w:type="dxa"/>
            <w:vAlign w:val="center"/>
          </w:tcPr>
          <w:p w:rsidR="00433D8D" w:rsidRPr="005B436D" w:rsidRDefault="00433D8D" w:rsidP="00A9091E">
            <w:r w:rsidRPr="005B436D">
              <w:t>Советская площадь</w:t>
            </w:r>
          </w:p>
        </w:tc>
        <w:tc>
          <w:tcPr>
            <w:tcW w:w="5796" w:type="dxa"/>
            <w:vAlign w:val="center"/>
          </w:tcPr>
          <w:p w:rsidR="00433D8D" w:rsidRPr="005B436D" w:rsidRDefault="00433D8D" w:rsidP="00A9091E">
            <w:r w:rsidRPr="005B436D">
              <w:t>Выход участников Фестиваля на Советскую площадь, распределение мест.</w:t>
            </w:r>
          </w:p>
        </w:tc>
      </w:tr>
      <w:tr w:rsidR="00433D8D" w:rsidRPr="005B436D" w:rsidTr="00A9091E">
        <w:trPr>
          <w:trHeight w:val="619"/>
          <w:jc w:val="center"/>
        </w:trPr>
        <w:tc>
          <w:tcPr>
            <w:tcW w:w="2100" w:type="dxa"/>
            <w:gridSpan w:val="2"/>
          </w:tcPr>
          <w:p w:rsidR="00433D8D" w:rsidRPr="005B436D" w:rsidRDefault="00433D8D" w:rsidP="00A9091E">
            <w:r w:rsidRPr="005B436D">
              <w:t>12:00 – 12:15</w:t>
            </w:r>
          </w:p>
        </w:tc>
        <w:tc>
          <w:tcPr>
            <w:tcW w:w="1800" w:type="dxa"/>
            <w:vAlign w:val="center"/>
          </w:tcPr>
          <w:p w:rsidR="00433D8D" w:rsidRPr="005B436D" w:rsidRDefault="00433D8D" w:rsidP="00A9091E">
            <w:r w:rsidRPr="005B436D">
              <w:t>Советская площадь</w:t>
            </w:r>
          </w:p>
        </w:tc>
        <w:tc>
          <w:tcPr>
            <w:tcW w:w="5796" w:type="dxa"/>
            <w:vAlign w:val="center"/>
          </w:tcPr>
          <w:p w:rsidR="00433D8D" w:rsidRPr="005B436D" w:rsidRDefault="00433D8D" w:rsidP="00A9091E">
            <w:r w:rsidRPr="005B436D">
              <w:t xml:space="preserve">Торжественная церемония открытия Фестиваля </w:t>
            </w:r>
          </w:p>
        </w:tc>
      </w:tr>
      <w:tr w:rsidR="00433D8D" w:rsidRPr="005B436D" w:rsidTr="00A9091E">
        <w:trPr>
          <w:trHeight w:val="1198"/>
          <w:jc w:val="center"/>
        </w:trPr>
        <w:tc>
          <w:tcPr>
            <w:tcW w:w="2100" w:type="dxa"/>
            <w:gridSpan w:val="2"/>
          </w:tcPr>
          <w:p w:rsidR="00433D8D" w:rsidRPr="005B436D" w:rsidRDefault="00433D8D" w:rsidP="00A9091E">
            <w:r w:rsidRPr="005B436D">
              <w:t>12:15 - 19:00</w:t>
            </w:r>
          </w:p>
        </w:tc>
        <w:tc>
          <w:tcPr>
            <w:tcW w:w="1800" w:type="dxa"/>
            <w:vAlign w:val="center"/>
          </w:tcPr>
          <w:p w:rsidR="00433D8D" w:rsidRPr="005B436D" w:rsidRDefault="00433D8D" w:rsidP="00A9091E">
            <w:r w:rsidRPr="005B436D">
              <w:t>Советская площадь</w:t>
            </w:r>
          </w:p>
        </w:tc>
        <w:tc>
          <w:tcPr>
            <w:tcW w:w="5796" w:type="dxa"/>
            <w:vAlign w:val="center"/>
          </w:tcPr>
          <w:p w:rsidR="00433D8D" w:rsidRPr="005B436D" w:rsidRDefault="00433D8D" w:rsidP="00A9091E">
            <w:r w:rsidRPr="005B436D">
              <w:t>Работа над композициями -  предварительная обработка материала, создание ледовых скульптур</w:t>
            </w:r>
          </w:p>
        </w:tc>
      </w:tr>
      <w:tr w:rsidR="00433D8D" w:rsidRPr="005B436D" w:rsidTr="00A9091E">
        <w:trPr>
          <w:trHeight w:val="435"/>
          <w:jc w:val="center"/>
        </w:trPr>
        <w:tc>
          <w:tcPr>
            <w:tcW w:w="9696" w:type="dxa"/>
            <w:gridSpan w:val="4"/>
            <w:vAlign w:val="center"/>
          </w:tcPr>
          <w:p w:rsidR="00433D8D" w:rsidRPr="005B436D" w:rsidRDefault="00433D8D" w:rsidP="00A9091E">
            <w:pPr>
              <w:jc w:val="center"/>
              <w:rPr>
                <w:b/>
                <w:bCs/>
              </w:rPr>
            </w:pPr>
            <w:r w:rsidRPr="005B436D">
              <w:rPr>
                <w:b/>
                <w:bCs/>
              </w:rPr>
              <w:t>5 января 201</w:t>
            </w:r>
            <w:r>
              <w:rPr>
                <w:b/>
                <w:bCs/>
              </w:rPr>
              <w:t>8</w:t>
            </w:r>
            <w:r w:rsidRPr="005B436D">
              <w:rPr>
                <w:b/>
                <w:bCs/>
              </w:rPr>
              <w:t xml:space="preserve"> года</w:t>
            </w:r>
          </w:p>
        </w:tc>
      </w:tr>
      <w:tr w:rsidR="00433D8D" w:rsidRPr="005B436D" w:rsidTr="00A9091E">
        <w:trPr>
          <w:trHeight w:val="795"/>
          <w:jc w:val="center"/>
        </w:trPr>
        <w:tc>
          <w:tcPr>
            <w:tcW w:w="2100" w:type="dxa"/>
            <w:gridSpan w:val="2"/>
          </w:tcPr>
          <w:p w:rsidR="00433D8D" w:rsidRPr="005B436D" w:rsidRDefault="00433D8D" w:rsidP="00A9091E">
            <w:r w:rsidRPr="005B436D">
              <w:t>10:00-1</w:t>
            </w:r>
            <w:r w:rsidRPr="005B436D">
              <w:rPr>
                <w:lang w:val="en-US"/>
              </w:rPr>
              <w:t>5</w:t>
            </w:r>
            <w:r w:rsidRPr="005B436D">
              <w:t>:</w:t>
            </w:r>
            <w:r w:rsidRPr="005B436D">
              <w:rPr>
                <w:lang w:val="en-US"/>
              </w:rPr>
              <w:t>3</w:t>
            </w:r>
            <w:r w:rsidRPr="005B436D">
              <w:t>0</w:t>
            </w:r>
          </w:p>
        </w:tc>
        <w:tc>
          <w:tcPr>
            <w:tcW w:w="1800" w:type="dxa"/>
            <w:vAlign w:val="center"/>
          </w:tcPr>
          <w:p w:rsidR="00433D8D" w:rsidRPr="005B436D" w:rsidRDefault="00433D8D" w:rsidP="00A9091E">
            <w:r w:rsidRPr="005B436D">
              <w:t>Советская площадь</w:t>
            </w:r>
          </w:p>
        </w:tc>
        <w:tc>
          <w:tcPr>
            <w:tcW w:w="5796" w:type="dxa"/>
            <w:vAlign w:val="center"/>
          </w:tcPr>
          <w:p w:rsidR="00433D8D" w:rsidRPr="005B436D" w:rsidRDefault="00433D8D" w:rsidP="00A9091E">
            <w:r w:rsidRPr="005B436D">
              <w:t>Работа над ледовыми скульптурами</w:t>
            </w:r>
          </w:p>
        </w:tc>
      </w:tr>
      <w:tr w:rsidR="00433D8D" w:rsidRPr="005B436D" w:rsidTr="00A9091E">
        <w:trPr>
          <w:trHeight w:val="795"/>
          <w:jc w:val="center"/>
        </w:trPr>
        <w:tc>
          <w:tcPr>
            <w:tcW w:w="2100" w:type="dxa"/>
            <w:gridSpan w:val="2"/>
          </w:tcPr>
          <w:p w:rsidR="00433D8D" w:rsidRPr="005B436D" w:rsidRDefault="00433D8D" w:rsidP="00A9091E">
            <w:r w:rsidRPr="005B436D">
              <w:t>1</w:t>
            </w:r>
            <w:r w:rsidRPr="005B436D">
              <w:rPr>
                <w:lang w:val="en-US"/>
              </w:rPr>
              <w:t>5</w:t>
            </w:r>
            <w:r w:rsidRPr="005B436D">
              <w:t>:</w:t>
            </w:r>
            <w:r w:rsidRPr="005B436D">
              <w:rPr>
                <w:lang w:val="en-US"/>
              </w:rPr>
              <w:t>3</w:t>
            </w:r>
            <w:r w:rsidRPr="005B436D">
              <w:t>0-1</w:t>
            </w:r>
            <w:r w:rsidRPr="005B436D">
              <w:rPr>
                <w:lang w:val="en-US"/>
              </w:rPr>
              <w:t>5</w:t>
            </w:r>
            <w:r w:rsidRPr="005B436D">
              <w:t>:</w:t>
            </w:r>
            <w:r w:rsidRPr="005B436D">
              <w:rPr>
                <w:lang w:val="en-US"/>
              </w:rPr>
              <w:t>45</w:t>
            </w:r>
          </w:p>
        </w:tc>
        <w:tc>
          <w:tcPr>
            <w:tcW w:w="1800" w:type="dxa"/>
            <w:vAlign w:val="center"/>
          </w:tcPr>
          <w:p w:rsidR="00433D8D" w:rsidRPr="005B436D" w:rsidRDefault="00433D8D" w:rsidP="00A9091E">
            <w:r w:rsidRPr="005B436D">
              <w:t>Советская площадь</w:t>
            </w:r>
          </w:p>
        </w:tc>
        <w:tc>
          <w:tcPr>
            <w:tcW w:w="5796" w:type="dxa"/>
            <w:vAlign w:val="center"/>
          </w:tcPr>
          <w:p w:rsidR="00433D8D" w:rsidRPr="005B436D" w:rsidRDefault="00433D8D" w:rsidP="00A9091E">
            <w:r w:rsidRPr="005B436D">
              <w:t>Выход жюри фестиваля, окончание работы. Законченные ледовые скульптуры, соответствующие требованиям настоящего Положения, оценивает жюри Фестиваля.</w:t>
            </w:r>
          </w:p>
        </w:tc>
      </w:tr>
      <w:tr w:rsidR="00433D8D" w:rsidRPr="005B436D" w:rsidTr="00A9091E">
        <w:trPr>
          <w:trHeight w:val="795"/>
          <w:jc w:val="center"/>
        </w:trPr>
        <w:tc>
          <w:tcPr>
            <w:tcW w:w="2100" w:type="dxa"/>
            <w:gridSpan w:val="2"/>
          </w:tcPr>
          <w:p w:rsidR="00433D8D" w:rsidRPr="005B436D" w:rsidRDefault="00433D8D" w:rsidP="00A9091E">
            <w:r w:rsidRPr="005B436D">
              <w:t>1</w:t>
            </w:r>
            <w:r w:rsidRPr="005B436D">
              <w:rPr>
                <w:lang w:val="en-US"/>
              </w:rPr>
              <w:t>6</w:t>
            </w:r>
            <w:r w:rsidRPr="005B436D">
              <w:t>:</w:t>
            </w:r>
            <w:r w:rsidRPr="005B436D">
              <w:rPr>
                <w:lang w:val="en-US"/>
              </w:rPr>
              <w:t>0</w:t>
            </w:r>
            <w:r w:rsidRPr="005B436D">
              <w:t>0-1</w:t>
            </w:r>
            <w:r w:rsidRPr="005B436D">
              <w:rPr>
                <w:lang w:val="en-US"/>
              </w:rPr>
              <w:t>6</w:t>
            </w:r>
            <w:r w:rsidRPr="005B436D">
              <w:t>:</w:t>
            </w:r>
            <w:r w:rsidRPr="005B436D">
              <w:rPr>
                <w:lang w:val="en-US"/>
              </w:rPr>
              <w:t>3</w:t>
            </w:r>
            <w:r w:rsidRPr="005B436D">
              <w:t>0</w:t>
            </w:r>
          </w:p>
        </w:tc>
        <w:tc>
          <w:tcPr>
            <w:tcW w:w="1800" w:type="dxa"/>
            <w:vAlign w:val="center"/>
          </w:tcPr>
          <w:p w:rsidR="00433D8D" w:rsidRPr="005B436D" w:rsidRDefault="00433D8D" w:rsidP="00A9091E">
            <w:r w:rsidRPr="005B436D">
              <w:t>Советская площадь</w:t>
            </w:r>
          </w:p>
        </w:tc>
        <w:tc>
          <w:tcPr>
            <w:tcW w:w="5796" w:type="dxa"/>
            <w:vAlign w:val="center"/>
          </w:tcPr>
          <w:p w:rsidR="00433D8D" w:rsidRPr="005B436D" w:rsidRDefault="00433D8D" w:rsidP="00A9091E">
            <w:r w:rsidRPr="005B436D">
              <w:t>Торжественное закрытие Фестиваля снега и льда, подведение итогов. Награждение победителей.</w:t>
            </w:r>
          </w:p>
        </w:tc>
      </w:tr>
      <w:tr w:rsidR="00433D8D" w:rsidRPr="005B436D" w:rsidTr="00A9091E">
        <w:trPr>
          <w:trHeight w:val="795"/>
          <w:jc w:val="center"/>
        </w:trPr>
        <w:tc>
          <w:tcPr>
            <w:tcW w:w="2100" w:type="dxa"/>
            <w:gridSpan w:val="2"/>
          </w:tcPr>
          <w:p w:rsidR="00433D8D" w:rsidRPr="005B436D" w:rsidRDefault="00433D8D" w:rsidP="00A9091E">
            <w:r w:rsidRPr="005B436D">
              <w:t>16.30-18.00</w:t>
            </w:r>
          </w:p>
        </w:tc>
        <w:tc>
          <w:tcPr>
            <w:tcW w:w="1800" w:type="dxa"/>
            <w:vAlign w:val="center"/>
          </w:tcPr>
          <w:p w:rsidR="00433D8D" w:rsidRPr="005B436D" w:rsidRDefault="00433D8D" w:rsidP="00A9091E">
            <w:r w:rsidRPr="005B436D">
              <w:t>Гостиница</w:t>
            </w:r>
          </w:p>
        </w:tc>
        <w:tc>
          <w:tcPr>
            <w:tcW w:w="5796" w:type="dxa"/>
            <w:vAlign w:val="center"/>
          </w:tcPr>
          <w:p w:rsidR="00433D8D" w:rsidRPr="005B436D" w:rsidRDefault="00433D8D" w:rsidP="00A9091E">
            <w:r w:rsidRPr="005B436D">
              <w:t>Выезд участников</w:t>
            </w:r>
          </w:p>
        </w:tc>
      </w:tr>
    </w:tbl>
    <w:p w:rsidR="00433D8D" w:rsidRPr="005B436D" w:rsidRDefault="00433D8D" w:rsidP="00433D8D">
      <w:pPr>
        <w:jc w:val="center"/>
      </w:pPr>
    </w:p>
    <w:p w:rsidR="00433D8D" w:rsidRPr="005B436D" w:rsidRDefault="00433D8D" w:rsidP="00433D8D">
      <w:pPr>
        <w:jc w:val="center"/>
        <w:rPr>
          <w:b/>
          <w:bCs/>
        </w:rPr>
      </w:pPr>
      <w:r w:rsidRPr="005B436D">
        <w:rPr>
          <w:b/>
          <w:bCs/>
        </w:rPr>
        <w:t>6. ТРЕБОВАНИЯ К ЛЕДЯНЫМ СКУЛЬПТУРАМ</w:t>
      </w:r>
    </w:p>
    <w:p w:rsidR="00433D8D" w:rsidRPr="005B436D" w:rsidRDefault="00433D8D" w:rsidP="00433D8D">
      <w:pPr>
        <w:jc w:val="both"/>
      </w:pPr>
      <w:r w:rsidRPr="005B436D">
        <w:t xml:space="preserve">6.1. Тема ледяных скульптур </w:t>
      </w:r>
      <w:r>
        <w:t xml:space="preserve">- </w:t>
      </w:r>
      <w:r w:rsidRPr="007F4AA5">
        <w:t>«Преданья старины глубокой» (по мотивам мультфильмов ООО САК «Мельница»).</w:t>
      </w:r>
    </w:p>
    <w:p w:rsidR="00433D8D" w:rsidRPr="005B436D" w:rsidRDefault="00433D8D" w:rsidP="00433D8D">
      <w:pPr>
        <w:jc w:val="both"/>
      </w:pPr>
      <w:r w:rsidRPr="005B436D">
        <w:t xml:space="preserve">6.2. Скульптура может быть как </w:t>
      </w:r>
      <w:proofErr w:type="spellStart"/>
      <w:r w:rsidRPr="005B436D">
        <w:t>однофигурная</w:t>
      </w:r>
      <w:proofErr w:type="spellEnd"/>
      <w:r w:rsidRPr="005B436D">
        <w:t>, так и многофигурная.</w:t>
      </w:r>
    </w:p>
    <w:p w:rsidR="00433D8D" w:rsidRPr="005B436D" w:rsidRDefault="00433D8D" w:rsidP="00433D8D">
      <w:pPr>
        <w:jc w:val="both"/>
      </w:pPr>
      <w:r w:rsidRPr="005B436D">
        <w:t xml:space="preserve">6.3. </w:t>
      </w:r>
      <w:proofErr w:type="spellStart"/>
      <w:r w:rsidRPr="005B436D">
        <w:t>Расколеровка</w:t>
      </w:r>
      <w:proofErr w:type="spellEnd"/>
      <w:r w:rsidRPr="005B436D">
        <w:t xml:space="preserve"> скульптур НЕ допускается. </w:t>
      </w:r>
    </w:p>
    <w:p w:rsidR="00433D8D" w:rsidRPr="005B436D" w:rsidRDefault="00433D8D" w:rsidP="00433D8D">
      <w:pPr>
        <w:jc w:val="both"/>
      </w:pPr>
      <w:r w:rsidRPr="005B436D">
        <w:t>6.4. Скульптуры должны быть цельными (максимально защищены от возможных разрушений), не иметь острых углов, быть безопасными для посетителей Фестиваля.</w:t>
      </w:r>
    </w:p>
    <w:p w:rsidR="00433D8D" w:rsidRPr="005B436D" w:rsidRDefault="00433D8D" w:rsidP="00433D8D"/>
    <w:p w:rsidR="00433D8D" w:rsidRDefault="00433D8D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433D8D" w:rsidRPr="005B436D" w:rsidRDefault="00433D8D" w:rsidP="00433D8D">
      <w:pPr>
        <w:jc w:val="center"/>
        <w:rPr>
          <w:b/>
          <w:bCs/>
        </w:rPr>
      </w:pPr>
      <w:r w:rsidRPr="005B436D">
        <w:rPr>
          <w:b/>
          <w:bCs/>
        </w:rPr>
        <w:lastRenderedPageBreak/>
        <w:t>7. УСЛОВИЯ ПРОВЕДЕНИЯ ФЕСТИВАЛЯ</w:t>
      </w:r>
    </w:p>
    <w:p w:rsidR="00433D8D" w:rsidRPr="005B436D" w:rsidRDefault="00433D8D" w:rsidP="00433D8D">
      <w:pPr>
        <w:jc w:val="both"/>
      </w:pPr>
      <w:r w:rsidRPr="005B436D">
        <w:t>7.1. Участникам Фестиваля предоставляются:</w:t>
      </w:r>
    </w:p>
    <w:p w:rsidR="00433D8D" w:rsidRPr="005B436D" w:rsidRDefault="00433D8D" w:rsidP="00433D8D">
      <w:pPr>
        <w:jc w:val="both"/>
      </w:pPr>
      <w:r w:rsidRPr="005B436D">
        <w:t xml:space="preserve">1) ледовые блоки  размером 1,5 м </w:t>
      </w:r>
      <w:proofErr w:type="spellStart"/>
      <w:r w:rsidRPr="005B436D">
        <w:t>х</w:t>
      </w:r>
      <w:proofErr w:type="spellEnd"/>
      <w:r w:rsidRPr="005B436D">
        <w:t xml:space="preserve"> 1 м </w:t>
      </w:r>
      <w:proofErr w:type="spellStart"/>
      <w:r w:rsidRPr="005B436D">
        <w:t>х</w:t>
      </w:r>
      <w:proofErr w:type="spellEnd"/>
      <w:r w:rsidRPr="005B436D">
        <w:t xml:space="preserve"> 0,30 м – 8 штук, установленные на постаментах;</w:t>
      </w:r>
    </w:p>
    <w:p w:rsidR="00433D8D" w:rsidRPr="005B436D" w:rsidRDefault="00433D8D" w:rsidP="00433D8D">
      <w:pPr>
        <w:jc w:val="both"/>
      </w:pPr>
      <w:r w:rsidRPr="005B436D">
        <w:t>2) ведра с водой – на всех участников (8 шт.);</w:t>
      </w:r>
    </w:p>
    <w:p w:rsidR="00433D8D" w:rsidRPr="005B436D" w:rsidRDefault="00433D8D" w:rsidP="00433D8D">
      <w:pPr>
        <w:jc w:val="both"/>
      </w:pPr>
      <w:r w:rsidRPr="005B436D">
        <w:t>3) точка подачи воды,</w:t>
      </w:r>
    </w:p>
    <w:p w:rsidR="00433D8D" w:rsidRPr="005B436D" w:rsidRDefault="00433D8D" w:rsidP="00433D8D">
      <w:pPr>
        <w:jc w:val="both"/>
      </w:pPr>
      <w:r w:rsidRPr="005B436D">
        <w:t xml:space="preserve">4) точка подключения к электропитанию 220 вольт, 1 ед., удлинитель с розеткой к каждой работе;   </w:t>
      </w:r>
    </w:p>
    <w:p w:rsidR="00433D8D" w:rsidRPr="005B436D" w:rsidRDefault="00433D8D" w:rsidP="00433D8D">
      <w:pPr>
        <w:jc w:val="both"/>
      </w:pPr>
      <w:r w:rsidRPr="005B436D">
        <w:t>5) рабочая площадка для создания скульптуры;</w:t>
      </w:r>
    </w:p>
    <w:p w:rsidR="00433D8D" w:rsidRPr="005B436D" w:rsidRDefault="00433D8D" w:rsidP="00433D8D">
      <w:pPr>
        <w:jc w:val="both"/>
      </w:pPr>
      <w:r w:rsidRPr="005B436D">
        <w:t>7.2. Проживание и питание участников осуществляется за счет Организатора.</w:t>
      </w:r>
    </w:p>
    <w:p w:rsidR="00433D8D" w:rsidRPr="005B436D" w:rsidRDefault="00433D8D" w:rsidP="00433D8D">
      <w:pPr>
        <w:jc w:val="both"/>
      </w:pPr>
      <w:r w:rsidRPr="005B436D">
        <w:t xml:space="preserve">7.3. Каждый участник несет полную ответственность за соблюдение Правил техники безопасности (работа с инструментом, установка лестниц, лесов, деревянных подставок и т.д.), обязан обеспечить безопасность рабочего места, не нарушать Правила и не допускать случаев травматизма. </w:t>
      </w:r>
    </w:p>
    <w:p w:rsidR="00433D8D" w:rsidRPr="005B436D" w:rsidRDefault="00433D8D" w:rsidP="00433D8D">
      <w:pPr>
        <w:jc w:val="both"/>
      </w:pPr>
      <w:r w:rsidRPr="005B436D">
        <w:t xml:space="preserve">7.4. За нарушения участниками Фестиваля Правил техники безопасности Организатор ответственности не несет. </w:t>
      </w:r>
    </w:p>
    <w:p w:rsidR="00433D8D" w:rsidRPr="005B436D" w:rsidRDefault="00433D8D" w:rsidP="00433D8D">
      <w:pPr>
        <w:jc w:val="both"/>
      </w:pPr>
      <w:r w:rsidRPr="005B436D">
        <w:t xml:space="preserve">7.5. В связи с погодными условиями участникам необходимо иметь при себе теплую одежду, соответствующую погоде. </w:t>
      </w:r>
    </w:p>
    <w:p w:rsidR="00433D8D" w:rsidRPr="005B436D" w:rsidRDefault="00433D8D" w:rsidP="00433D8D">
      <w:pPr>
        <w:jc w:val="both"/>
      </w:pPr>
      <w:r w:rsidRPr="005B436D">
        <w:t xml:space="preserve">7.6. Каждый участник ответственен за предоставляемую площадку и чистоту на ней. </w:t>
      </w:r>
    </w:p>
    <w:p w:rsidR="00433D8D" w:rsidRPr="005B436D" w:rsidRDefault="00433D8D" w:rsidP="00433D8D">
      <w:pPr>
        <w:jc w:val="both"/>
      </w:pPr>
      <w:r w:rsidRPr="005B436D">
        <w:t xml:space="preserve">7.7. По окончании работы участники должны убрать все инструменты и подготовить участок для презентации и судейства. </w:t>
      </w:r>
    </w:p>
    <w:p w:rsidR="00433D8D" w:rsidRPr="005B436D" w:rsidRDefault="00433D8D" w:rsidP="00433D8D">
      <w:pPr>
        <w:jc w:val="both"/>
      </w:pPr>
      <w:r w:rsidRPr="005B436D">
        <w:t xml:space="preserve">7.8. При возникновении вопросов и споров во время проведения Фестиваля участники должны обращаться для их разрешения к Организатору. </w:t>
      </w:r>
    </w:p>
    <w:p w:rsidR="00433D8D" w:rsidRPr="005B436D" w:rsidRDefault="00433D8D" w:rsidP="00433D8D">
      <w:pPr>
        <w:jc w:val="both"/>
      </w:pPr>
      <w:r w:rsidRPr="005B436D">
        <w:t>7.9. Направляя заявку на участие в Фестивале, участники соглашаются с требованиями настоящего Положения.</w:t>
      </w:r>
    </w:p>
    <w:p w:rsidR="00433D8D" w:rsidRPr="005B436D" w:rsidRDefault="00433D8D" w:rsidP="00433D8D">
      <w:pPr>
        <w:jc w:val="both"/>
      </w:pPr>
      <w:r w:rsidRPr="005B436D">
        <w:t>7.10.  Организаторы Фестиваля не несут ответственности за оборудование и личные вещи участников, используемые во время Фестиваля.</w:t>
      </w:r>
    </w:p>
    <w:p w:rsidR="00433D8D" w:rsidRPr="005B436D" w:rsidRDefault="00433D8D" w:rsidP="00433D8D">
      <w:pPr>
        <w:jc w:val="both"/>
      </w:pPr>
      <w:r w:rsidRPr="005B436D">
        <w:t>7.11. Участники Фестиваля несут персональную ответственность за нарушение авторских прав третьих лиц.</w:t>
      </w:r>
    </w:p>
    <w:p w:rsidR="00433D8D" w:rsidRPr="005B436D" w:rsidRDefault="00433D8D" w:rsidP="00433D8D">
      <w:pPr>
        <w:jc w:val="both"/>
      </w:pPr>
      <w:r w:rsidRPr="005B436D">
        <w:t>7.12. Учредители и организаторы Фестиваля вправе использовать изготовленные в ходе Фестиваля ледовые композиции в пределах, установленных гражданским законодательством.</w:t>
      </w:r>
    </w:p>
    <w:p w:rsidR="00433D8D" w:rsidRPr="005B436D" w:rsidRDefault="00433D8D" w:rsidP="00433D8D">
      <w:pPr>
        <w:jc w:val="both"/>
      </w:pPr>
      <w:r w:rsidRPr="005B436D">
        <w:t>7.13. При возникновении неблагоприятных погодных условий Организатор по своему усмотрению принимает решение о переносе даты и времени проведения мероприятия либо его отмене.</w:t>
      </w:r>
    </w:p>
    <w:p w:rsidR="00433D8D" w:rsidRPr="005B436D" w:rsidRDefault="00433D8D" w:rsidP="00433D8D">
      <w:pPr>
        <w:jc w:val="both"/>
      </w:pPr>
    </w:p>
    <w:p w:rsidR="00433D8D" w:rsidRPr="005B436D" w:rsidRDefault="00433D8D" w:rsidP="00433D8D">
      <w:pPr>
        <w:jc w:val="center"/>
        <w:rPr>
          <w:b/>
          <w:bCs/>
        </w:rPr>
      </w:pPr>
      <w:r w:rsidRPr="005B436D">
        <w:rPr>
          <w:b/>
          <w:bCs/>
        </w:rPr>
        <w:t>8. НАГРАЖДЕНИЕ ПОБЕДИТЕЛЕЙ</w:t>
      </w:r>
    </w:p>
    <w:p w:rsidR="00433D8D" w:rsidRPr="005B436D" w:rsidRDefault="00433D8D" w:rsidP="00433D8D">
      <w:pPr>
        <w:jc w:val="both"/>
      </w:pPr>
      <w:r w:rsidRPr="005B436D">
        <w:t>8.1. Жюри Фестиваля определяет своим решением победителей.</w:t>
      </w:r>
    </w:p>
    <w:p w:rsidR="00433D8D" w:rsidRPr="005B436D" w:rsidRDefault="00433D8D" w:rsidP="00433D8D">
      <w:pPr>
        <w:jc w:val="both"/>
      </w:pPr>
      <w:r w:rsidRPr="005B436D">
        <w:t xml:space="preserve">8.2. Жюри самостоятельно определяет регламент своей работы. </w:t>
      </w:r>
    </w:p>
    <w:p w:rsidR="00433D8D" w:rsidRPr="005B436D" w:rsidRDefault="00433D8D" w:rsidP="00433D8D">
      <w:pPr>
        <w:jc w:val="both"/>
      </w:pPr>
      <w:r w:rsidRPr="005B436D">
        <w:t>8.3. Персональный состав жюри определяется приказом директора МАУ «КДЦ г</w:t>
      </w:r>
      <w:proofErr w:type="gramStart"/>
      <w:r w:rsidRPr="005B436D">
        <w:t>.Б</w:t>
      </w:r>
      <w:proofErr w:type="gramEnd"/>
      <w:r w:rsidRPr="005B436D">
        <w:t xml:space="preserve">ерезники». </w:t>
      </w:r>
    </w:p>
    <w:p w:rsidR="00433D8D" w:rsidRPr="005B436D" w:rsidRDefault="00433D8D" w:rsidP="00433D8D">
      <w:pPr>
        <w:jc w:val="both"/>
      </w:pPr>
      <w:r w:rsidRPr="005B436D">
        <w:t xml:space="preserve">8.4. Победители фестиваля награждаются дипломами и денежными премиями: </w:t>
      </w:r>
    </w:p>
    <w:p w:rsidR="00433D8D" w:rsidRPr="005B436D" w:rsidRDefault="00433D8D" w:rsidP="00433D8D">
      <w:pPr>
        <w:jc w:val="both"/>
      </w:pPr>
      <w:r w:rsidRPr="005B436D">
        <w:t>1 место – 10 000 рублей, 2 место – 7 000 рублей, 3 место – 5 000 рублей.</w:t>
      </w:r>
    </w:p>
    <w:p w:rsidR="00433D8D" w:rsidRPr="005B436D" w:rsidRDefault="00433D8D" w:rsidP="00433D8D">
      <w:pPr>
        <w:jc w:val="both"/>
      </w:pPr>
      <w:r w:rsidRPr="005B436D">
        <w:t xml:space="preserve"> Все участники Фестиваля получают Дипломы участника и памятные сувениры.</w:t>
      </w:r>
    </w:p>
    <w:p w:rsidR="00433D8D" w:rsidRPr="005B436D" w:rsidRDefault="00433D8D" w:rsidP="00433D8D">
      <w:pPr>
        <w:jc w:val="both"/>
      </w:pPr>
    </w:p>
    <w:p w:rsidR="00433D8D" w:rsidRPr="005B436D" w:rsidRDefault="00433D8D" w:rsidP="00433D8D">
      <w:pPr>
        <w:jc w:val="center"/>
        <w:rPr>
          <w:b/>
          <w:bCs/>
        </w:rPr>
      </w:pPr>
      <w:r w:rsidRPr="005B436D">
        <w:rPr>
          <w:b/>
          <w:bCs/>
        </w:rPr>
        <w:t>9. КРИТЕРИИ ОЦЕНКИ СКУЛЬПТУР</w:t>
      </w:r>
    </w:p>
    <w:p w:rsidR="00433D8D" w:rsidRPr="005B436D" w:rsidRDefault="00433D8D" w:rsidP="00433D8D">
      <w:pPr>
        <w:jc w:val="both"/>
      </w:pPr>
      <w:r w:rsidRPr="005B436D">
        <w:t xml:space="preserve">9.1. Жюри Фестиваля оценивает </w:t>
      </w:r>
      <w:r w:rsidRPr="005B436D">
        <w:rPr>
          <w:b/>
          <w:bCs/>
        </w:rPr>
        <w:t>ледовые</w:t>
      </w:r>
      <w:r w:rsidRPr="005B436D">
        <w:t xml:space="preserve"> скульптуры по следующим критериям:</w:t>
      </w:r>
    </w:p>
    <w:p w:rsidR="00433D8D" w:rsidRPr="005B436D" w:rsidRDefault="00433D8D" w:rsidP="00433D8D">
      <w:pPr>
        <w:numPr>
          <w:ilvl w:val="0"/>
          <w:numId w:val="1"/>
        </w:numPr>
        <w:jc w:val="both"/>
      </w:pPr>
      <w:r w:rsidRPr="005B436D">
        <w:t>соответствие условиям настоящего Положения;</w:t>
      </w:r>
    </w:p>
    <w:p w:rsidR="00433D8D" w:rsidRPr="005B436D" w:rsidRDefault="00433D8D" w:rsidP="00433D8D">
      <w:pPr>
        <w:numPr>
          <w:ilvl w:val="0"/>
          <w:numId w:val="1"/>
        </w:numPr>
        <w:jc w:val="both"/>
      </w:pPr>
      <w:r w:rsidRPr="005B436D">
        <w:t>техника исполнения, использование выразительных особенностей льда, разнообразие фактуры в обработке льда, качество исполнения, культура подачи материала;</w:t>
      </w:r>
    </w:p>
    <w:p w:rsidR="00433D8D" w:rsidRPr="005B436D" w:rsidRDefault="00433D8D" w:rsidP="00433D8D">
      <w:pPr>
        <w:numPr>
          <w:ilvl w:val="0"/>
          <w:numId w:val="1"/>
        </w:numPr>
        <w:jc w:val="both"/>
      </w:pPr>
      <w:proofErr w:type="spellStart"/>
      <w:r w:rsidRPr="005B436D">
        <w:t>креативность</w:t>
      </w:r>
      <w:proofErr w:type="spellEnd"/>
      <w:r w:rsidRPr="005B436D">
        <w:t>, оригинальность решения, художественная выразительность;</w:t>
      </w:r>
    </w:p>
    <w:p w:rsidR="00433D8D" w:rsidRPr="005B436D" w:rsidRDefault="00433D8D" w:rsidP="00433D8D">
      <w:pPr>
        <w:numPr>
          <w:ilvl w:val="0"/>
          <w:numId w:val="1"/>
        </w:numPr>
        <w:jc w:val="both"/>
      </w:pPr>
      <w:r w:rsidRPr="005B436D">
        <w:t>выразительность средств композиции;</w:t>
      </w:r>
    </w:p>
    <w:p w:rsidR="00433D8D" w:rsidRPr="005B436D" w:rsidRDefault="00433D8D" w:rsidP="00433D8D">
      <w:pPr>
        <w:numPr>
          <w:ilvl w:val="0"/>
          <w:numId w:val="1"/>
        </w:numPr>
        <w:jc w:val="both"/>
      </w:pPr>
      <w:r w:rsidRPr="005B436D">
        <w:lastRenderedPageBreak/>
        <w:t>подчиненность деталей большой форме;</w:t>
      </w:r>
    </w:p>
    <w:p w:rsidR="00433D8D" w:rsidRPr="005B436D" w:rsidRDefault="00433D8D" w:rsidP="00433D8D">
      <w:pPr>
        <w:numPr>
          <w:ilvl w:val="0"/>
          <w:numId w:val="1"/>
        </w:numPr>
        <w:jc w:val="both"/>
      </w:pPr>
      <w:r w:rsidRPr="005B436D">
        <w:t>выразительность передачи фактуры;</w:t>
      </w:r>
    </w:p>
    <w:p w:rsidR="00433D8D" w:rsidRPr="005B436D" w:rsidRDefault="00433D8D" w:rsidP="00433D8D">
      <w:pPr>
        <w:numPr>
          <w:ilvl w:val="0"/>
          <w:numId w:val="1"/>
        </w:numPr>
        <w:jc w:val="both"/>
      </w:pPr>
      <w:r w:rsidRPr="005B436D">
        <w:t>максимальное использование рабочего материала.</w:t>
      </w:r>
    </w:p>
    <w:p w:rsidR="00433D8D" w:rsidRPr="005B436D" w:rsidRDefault="00433D8D" w:rsidP="00433D8D">
      <w:pPr>
        <w:jc w:val="center"/>
        <w:rPr>
          <w:b/>
          <w:bCs/>
        </w:rPr>
      </w:pPr>
    </w:p>
    <w:p w:rsidR="00433D8D" w:rsidRPr="005B436D" w:rsidRDefault="00433D8D" w:rsidP="00433D8D">
      <w:pPr>
        <w:jc w:val="center"/>
        <w:rPr>
          <w:b/>
          <w:bCs/>
        </w:rPr>
      </w:pPr>
      <w:r w:rsidRPr="005B436D">
        <w:rPr>
          <w:b/>
          <w:bCs/>
        </w:rPr>
        <w:t>10. ФИНАНСИРОВАНИЕ ФЕСТИВАЛЯ</w:t>
      </w:r>
    </w:p>
    <w:p w:rsidR="00433D8D" w:rsidRPr="005B436D" w:rsidRDefault="00433D8D" w:rsidP="00433D8D">
      <w:pPr>
        <w:jc w:val="both"/>
      </w:pPr>
      <w:r w:rsidRPr="005B436D">
        <w:t>10.1. Расходы, связанные с организацией и проведением Фестиваля, оплатой проживания и питания участников и руководителей Фестиваля, проезд студентов и преподавателей Уральского Филиала Российской Академии живописи, ваяния и зодчества Ильи Глазунова до города Березники и обратно, осуществляются в соответствии со сметным расчетом.</w:t>
      </w:r>
    </w:p>
    <w:p w:rsidR="00433D8D" w:rsidRPr="005B436D" w:rsidRDefault="00433D8D" w:rsidP="00433D8D">
      <w:pPr>
        <w:jc w:val="both"/>
      </w:pPr>
      <w:r w:rsidRPr="005B436D">
        <w:t>10.2. Финансовые средства выделяются из средств субсидии на иные цели «Городские мероприятия». Расходы по проведению Фестиваля несет МАУ «КДЦ г. Березники».</w:t>
      </w:r>
    </w:p>
    <w:p w:rsidR="00433D8D" w:rsidRPr="00ED73D0" w:rsidRDefault="00433D8D" w:rsidP="00433D8D">
      <w:pPr>
        <w:jc w:val="center"/>
        <w:rPr>
          <w:b/>
          <w:bCs/>
        </w:rPr>
      </w:pPr>
    </w:p>
    <w:p w:rsidR="00433D8D" w:rsidRDefault="00433D8D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433D8D" w:rsidRPr="005B436D" w:rsidRDefault="00433D8D" w:rsidP="00433D8D">
      <w:pPr>
        <w:jc w:val="center"/>
        <w:rPr>
          <w:b/>
          <w:bCs/>
        </w:rPr>
      </w:pPr>
      <w:r w:rsidRPr="005B436D">
        <w:rPr>
          <w:b/>
          <w:bCs/>
        </w:rPr>
        <w:lastRenderedPageBreak/>
        <w:t>Заявка</w:t>
      </w:r>
    </w:p>
    <w:p w:rsidR="00433D8D" w:rsidRPr="005B436D" w:rsidRDefault="00433D8D" w:rsidP="00433D8D">
      <w:pPr>
        <w:jc w:val="center"/>
        <w:rPr>
          <w:b/>
          <w:bCs/>
        </w:rPr>
      </w:pPr>
      <w:r w:rsidRPr="005B436D">
        <w:rPr>
          <w:b/>
          <w:bCs/>
        </w:rPr>
        <w:t>на участие в Фестивале ледовых скульптур</w:t>
      </w:r>
    </w:p>
    <w:p w:rsidR="00433D8D" w:rsidRPr="005B436D" w:rsidRDefault="00433D8D" w:rsidP="00433D8D">
      <w:pPr>
        <w:jc w:val="center"/>
        <w:rPr>
          <w:b/>
          <w:bCs/>
        </w:rPr>
      </w:pPr>
      <w:r w:rsidRPr="005B436D">
        <w:rPr>
          <w:b/>
          <w:bCs/>
        </w:rPr>
        <w:t>«ВЕРХНЕКАМСКИЙ ЛЕД»</w:t>
      </w:r>
    </w:p>
    <w:p w:rsidR="00433D8D" w:rsidRPr="005B436D" w:rsidRDefault="00433D8D" w:rsidP="00433D8D">
      <w:pPr>
        <w:pStyle w:val="a6"/>
        <w:shd w:val="clear" w:color="auto" w:fill="FFFFFF"/>
        <w:spacing w:before="0" w:beforeAutospacing="0" w:after="0" w:afterAutospacing="0"/>
        <w:jc w:val="center"/>
        <w:rPr>
          <w:color w:val="444444"/>
        </w:rPr>
      </w:pPr>
      <w:r w:rsidRPr="005B436D">
        <w:rPr>
          <w:color w:val="444444"/>
        </w:rPr>
        <w:t> </w:t>
      </w:r>
    </w:p>
    <w:p w:rsidR="00433D8D" w:rsidRPr="005B436D" w:rsidRDefault="00433D8D" w:rsidP="00433D8D">
      <w:pPr>
        <w:pStyle w:val="1"/>
        <w:shd w:val="clear" w:color="auto" w:fill="FFFFFF"/>
        <w:spacing w:before="0" w:beforeAutospacing="0" w:after="0" w:afterAutospacing="0"/>
        <w:jc w:val="center"/>
        <w:rPr>
          <w:color w:val="444444"/>
        </w:rPr>
      </w:pPr>
      <w:r w:rsidRPr="005B436D">
        <w:rPr>
          <w:color w:val="444444"/>
        </w:rPr>
        <w:t> </w:t>
      </w:r>
    </w:p>
    <w:p w:rsidR="00433D8D" w:rsidRPr="005B436D" w:rsidRDefault="00433D8D" w:rsidP="00433D8D">
      <w:pPr>
        <w:jc w:val="both"/>
      </w:pPr>
      <w:r w:rsidRPr="005B436D">
        <w:t>1. Ф.И.О. Дата рождения участника_____________________________________</w:t>
      </w:r>
    </w:p>
    <w:p w:rsidR="00433D8D" w:rsidRPr="005B436D" w:rsidRDefault="00433D8D" w:rsidP="00433D8D">
      <w:pPr>
        <w:jc w:val="both"/>
      </w:pPr>
      <w:r w:rsidRPr="005B436D">
        <w:t>__________________________________________________________________</w:t>
      </w:r>
    </w:p>
    <w:p w:rsidR="00433D8D" w:rsidRPr="005B436D" w:rsidRDefault="00433D8D" w:rsidP="00433D8D">
      <w:pPr>
        <w:jc w:val="both"/>
      </w:pPr>
      <w:r w:rsidRPr="005B436D">
        <w:t>__________________________________________________________________</w:t>
      </w:r>
    </w:p>
    <w:p w:rsidR="00433D8D" w:rsidRPr="005B436D" w:rsidRDefault="00433D8D" w:rsidP="00433D8D">
      <w:pPr>
        <w:jc w:val="both"/>
      </w:pPr>
      <w:r w:rsidRPr="005B436D">
        <w:t>___________________________________________________________________</w:t>
      </w:r>
    </w:p>
    <w:p w:rsidR="00433D8D" w:rsidRPr="005B436D" w:rsidRDefault="00433D8D" w:rsidP="00433D8D">
      <w:pPr>
        <w:jc w:val="both"/>
      </w:pPr>
      <w:r w:rsidRPr="005B436D">
        <w:t xml:space="preserve">2. Домашний адрес и контактные  телефоны, </w:t>
      </w:r>
      <w:proofErr w:type="spellStart"/>
      <w:r w:rsidRPr="005B436D">
        <w:t>e-mail</w:t>
      </w:r>
      <w:proofErr w:type="spellEnd"/>
      <w:r w:rsidRPr="005B436D">
        <w:t xml:space="preserve"> участника __________________________________________________________________</w:t>
      </w:r>
    </w:p>
    <w:p w:rsidR="00433D8D" w:rsidRPr="005B436D" w:rsidRDefault="00433D8D" w:rsidP="00433D8D">
      <w:pPr>
        <w:jc w:val="both"/>
      </w:pPr>
      <w:r w:rsidRPr="005B436D">
        <w:t>__________________________________________________________________</w:t>
      </w:r>
    </w:p>
    <w:p w:rsidR="00433D8D" w:rsidRPr="005B436D" w:rsidRDefault="00433D8D" w:rsidP="00433D8D">
      <w:pPr>
        <w:jc w:val="both"/>
      </w:pPr>
      <w:r w:rsidRPr="005B436D">
        <w:t>__________________________________________________________________</w:t>
      </w:r>
    </w:p>
    <w:p w:rsidR="00433D8D" w:rsidRPr="005B436D" w:rsidRDefault="00433D8D" w:rsidP="00433D8D">
      <w:pPr>
        <w:jc w:val="both"/>
      </w:pPr>
      <w:r w:rsidRPr="005B436D">
        <w:t>5. Предыдущий опыт участия в конкурсах, фестивалях создания снежно-ледовых скульптур</w:t>
      </w:r>
    </w:p>
    <w:p w:rsidR="00433D8D" w:rsidRPr="005B436D" w:rsidRDefault="00433D8D" w:rsidP="00433D8D">
      <w:pPr>
        <w:jc w:val="both"/>
      </w:pPr>
      <w:r w:rsidRPr="005B436D">
        <w:t>__________________________________________________________________</w:t>
      </w:r>
    </w:p>
    <w:p w:rsidR="00433D8D" w:rsidRPr="005B436D" w:rsidRDefault="00433D8D" w:rsidP="00433D8D">
      <w:pPr>
        <w:jc w:val="both"/>
      </w:pPr>
      <w:r w:rsidRPr="005B436D">
        <w:t>__________________________________________________________________</w:t>
      </w:r>
    </w:p>
    <w:p w:rsidR="00433D8D" w:rsidRPr="005B436D" w:rsidRDefault="00433D8D" w:rsidP="00433D8D">
      <w:pPr>
        <w:jc w:val="both"/>
      </w:pPr>
      <w:r w:rsidRPr="005B436D">
        <w:t>__________________________________________________________________</w:t>
      </w:r>
    </w:p>
    <w:p w:rsidR="00433D8D" w:rsidRPr="005B436D" w:rsidRDefault="00433D8D" w:rsidP="00433D8D">
      <w:pPr>
        <w:jc w:val="both"/>
      </w:pPr>
      <w:r w:rsidRPr="005B436D">
        <w:t>6. Паспортные данные, регистрация, ИНН, № страхового пенсионного свидетельства</w:t>
      </w:r>
    </w:p>
    <w:p w:rsidR="00433D8D" w:rsidRPr="005B436D" w:rsidRDefault="00433D8D" w:rsidP="00433D8D">
      <w:pPr>
        <w:jc w:val="both"/>
      </w:pPr>
      <w:r w:rsidRPr="005B436D">
        <w:t>_________________________________________________________________</w:t>
      </w:r>
    </w:p>
    <w:p w:rsidR="00433D8D" w:rsidRPr="005B436D" w:rsidRDefault="00433D8D" w:rsidP="00433D8D">
      <w:pPr>
        <w:jc w:val="both"/>
      </w:pPr>
      <w:r w:rsidRPr="005B436D">
        <w:t>__________________________________________________________________</w:t>
      </w:r>
    </w:p>
    <w:p w:rsidR="00433D8D" w:rsidRPr="005B436D" w:rsidRDefault="00433D8D" w:rsidP="00433D8D">
      <w:pPr>
        <w:jc w:val="both"/>
      </w:pPr>
      <w:r w:rsidRPr="005B436D">
        <w:t>_________________________________________________________________</w:t>
      </w:r>
    </w:p>
    <w:p w:rsidR="00433D8D" w:rsidRPr="005B436D" w:rsidRDefault="00433D8D" w:rsidP="00433D8D">
      <w:pPr>
        <w:jc w:val="both"/>
      </w:pPr>
    </w:p>
    <w:p w:rsidR="00433D8D" w:rsidRPr="005B436D" w:rsidRDefault="00433D8D" w:rsidP="00433D8D">
      <w:pPr>
        <w:jc w:val="both"/>
      </w:pPr>
      <w:r w:rsidRPr="005B436D">
        <w:t xml:space="preserve">7. С условиями участия в Фестивале </w:t>
      </w:r>
      <w:proofErr w:type="gramStart"/>
      <w:r w:rsidRPr="005B436D">
        <w:t>согласен</w:t>
      </w:r>
      <w:proofErr w:type="gramEnd"/>
      <w:r w:rsidRPr="005B436D">
        <w:t xml:space="preserve"> (-на) </w:t>
      </w:r>
    </w:p>
    <w:p w:rsidR="00433D8D" w:rsidRPr="005B436D" w:rsidRDefault="00433D8D" w:rsidP="00433D8D">
      <w:pPr>
        <w:jc w:val="both"/>
      </w:pPr>
      <w:r w:rsidRPr="005B436D">
        <w:t> </w:t>
      </w:r>
    </w:p>
    <w:p w:rsidR="00433D8D" w:rsidRPr="005B436D" w:rsidRDefault="00433D8D" w:rsidP="00433D8D">
      <w:pPr>
        <w:ind w:firstLine="708"/>
        <w:jc w:val="both"/>
      </w:pPr>
      <w:r w:rsidRPr="005B436D">
        <w:t xml:space="preserve">Принимая участие в настоящем Фестивале, я беру на себя ответственность за надлежащее использование инструментов, техники, материалов, соблюдение правил их эксплуатации, а также правил техники безопасности, пожарной безопасности и охраны труда. </w:t>
      </w:r>
    </w:p>
    <w:p w:rsidR="00433D8D" w:rsidRPr="005B436D" w:rsidRDefault="00433D8D" w:rsidP="00433D8D">
      <w:pPr>
        <w:ind w:firstLine="708"/>
        <w:jc w:val="both"/>
      </w:pPr>
      <w:r w:rsidRPr="005B436D">
        <w:t>Я так же беру на себя ответственность за все последствия, включая травмы, связанные с несоблюдением или ненадлежащим соблюдением мною вышеуказанных правил.</w:t>
      </w:r>
    </w:p>
    <w:p w:rsidR="00433D8D" w:rsidRPr="005B436D" w:rsidRDefault="00433D8D" w:rsidP="00433D8D">
      <w:pPr>
        <w:jc w:val="both"/>
      </w:pPr>
    </w:p>
    <w:p w:rsidR="00433D8D" w:rsidRPr="005B436D" w:rsidRDefault="00433D8D" w:rsidP="00433D8D">
      <w:pPr>
        <w:jc w:val="both"/>
      </w:pPr>
      <w:r w:rsidRPr="005B436D">
        <w:tab/>
      </w:r>
      <w:r w:rsidRPr="005B436D">
        <w:tab/>
      </w:r>
      <w:r w:rsidRPr="005B436D">
        <w:tab/>
      </w:r>
      <w:r w:rsidRPr="005B436D">
        <w:tab/>
        <w:t xml:space="preserve">____________/__________________________________ </w:t>
      </w:r>
    </w:p>
    <w:p w:rsidR="00433D8D" w:rsidRPr="005B436D" w:rsidRDefault="00433D8D" w:rsidP="00433D8D">
      <w:pPr>
        <w:jc w:val="both"/>
        <w:rPr>
          <w:vertAlign w:val="superscript"/>
        </w:rPr>
      </w:pPr>
      <w:r w:rsidRPr="005B436D">
        <w:tab/>
      </w:r>
      <w:r w:rsidRPr="005B436D">
        <w:tab/>
      </w:r>
      <w:r w:rsidRPr="005B436D">
        <w:tab/>
      </w:r>
      <w:r w:rsidRPr="005B436D">
        <w:tab/>
      </w:r>
      <w:r w:rsidRPr="005B436D">
        <w:tab/>
      </w:r>
      <w:r w:rsidRPr="005B436D">
        <w:rPr>
          <w:vertAlign w:val="superscript"/>
        </w:rPr>
        <w:t>подпись</w:t>
      </w:r>
      <w:r w:rsidRPr="005B436D">
        <w:rPr>
          <w:vertAlign w:val="superscript"/>
        </w:rPr>
        <w:tab/>
      </w:r>
      <w:r w:rsidRPr="005B436D">
        <w:rPr>
          <w:vertAlign w:val="superscript"/>
        </w:rPr>
        <w:tab/>
      </w:r>
      <w:r w:rsidRPr="005B436D">
        <w:rPr>
          <w:vertAlign w:val="superscript"/>
        </w:rPr>
        <w:tab/>
        <w:t>ФИО</w:t>
      </w:r>
    </w:p>
    <w:p w:rsidR="00433D8D" w:rsidRPr="005B436D" w:rsidRDefault="00433D8D" w:rsidP="00433D8D">
      <w:pPr>
        <w:jc w:val="center"/>
      </w:pPr>
    </w:p>
    <w:p w:rsidR="00433D8D" w:rsidRPr="005B436D" w:rsidRDefault="00433D8D" w:rsidP="00433D8D">
      <w:pPr>
        <w:rPr>
          <w:vertAlign w:val="superscript"/>
        </w:rPr>
      </w:pPr>
    </w:p>
    <w:p w:rsidR="00433D8D" w:rsidRPr="005B436D" w:rsidRDefault="00433D8D" w:rsidP="00433D8D">
      <w:pPr>
        <w:rPr>
          <w:vertAlign w:val="superscript"/>
        </w:rPr>
      </w:pPr>
    </w:p>
    <w:p w:rsidR="00433D8D" w:rsidRPr="005B436D" w:rsidRDefault="00433D8D" w:rsidP="00433D8D">
      <w:pPr>
        <w:rPr>
          <w:vertAlign w:val="superscript"/>
        </w:rPr>
      </w:pPr>
    </w:p>
    <w:p w:rsidR="00433D8D" w:rsidRPr="005B436D" w:rsidRDefault="00433D8D" w:rsidP="00433D8D">
      <w:pPr>
        <w:rPr>
          <w:vertAlign w:val="superscript"/>
        </w:rPr>
      </w:pPr>
    </w:p>
    <w:p w:rsidR="00433D8D" w:rsidRPr="005B436D" w:rsidRDefault="00433D8D" w:rsidP="00433D8D">
      <w:pPr>
        <w:rPr>
          <w:vertAlign w:val="superscript"/>
        </w:rPr>
      </w:pPr>
    </w:p>
    <w:p w:rsidR="00433D8D" w:rsidRPr="005B436D" w:rsidRDefault="00433D8D" w:rsidP="00433D8D">
      <w:pPr>
        <w:rPr>
          <w:vertAlign w:val="superscript"/>
        </w:rPr>
      </w:pPr>
    </w:p>
    <w:p w:rsidR="00433D8D" w:rsidRPr="005B436D" w:rsidRDefault="00433D8D" w:rsidP="00433D8D">
      <w:pPr>
        <w:rPr>
          <w:vertAlign w:val="superscript"/>
        </w:rPr>
      </w:pPr>
    </w:p>
    <w:p w:rsidR="00433D8D" w:rsidRDefault="00433D8D" w:rsidP="00433D8D">
      <w:pPr>
        <w:rPr>
          <w:vertAlign w:val="superscript"/>
          <w:lang w:val="en-US"/>
        </w:rPr>
      </w:pPr>
    </w:p>
    <w:p w:rsidR="00433D8D" w:rsidRDefault="00433D8D" w:rsidP="00433D8D">
      <w:pPr>
        <w:rPr>
          <w:vertAlign w:val="superscript"/>
          <w:lang w:val="en-US"/>
        </w:rPr>
      </w:pPr>
    </w:p>
    <w:p w:rsidR="00433D8D" w:rsidRDefault="00433D8D" w:rsidP="00433D8D">
      <w:pPr>
        <w:rPr>
          <w:vertAlign w:val="superscript"/>
          <w:lang w:val="en-US"/>
        </w:rPr>
      </w:pPr>
    </w:p>
    <w:p w:rsidR="00433D8D" w:rsidRDefault="00433D8D" w:rsidP="00433D8D">
      <w:pPr>
        <w:rPr>
          <w:vertAlign w:val="superscript"/>
          <w:lang w:val="en-US"/>
        </w:rPr>
      </w:pPr>
    </w:p>
    <w:p w:rsidR="00433D8D" w:rsidRDefault="00433D8D" w:rsidP="00433D8D">
      <w:pPr>
        <w:rPr>
          <w:vertAlign w:val="superscript"/>
          <w:lang w:val="en-US"/>
        </w:rPr>
      </w:pPr>
    </w:p>
    <w:p w:rsidR="00433D8D" w:rsidRDefault="00433D8D" w:rsidP="00433D8D">
      <w:pPr>
        <w:rPr>
          <w:vertAlign w:val="superscript"/>
          <w:lang w:val="en-US"/>
        </w:rPr>
      </w:pPr>
    </w:p>
    <w:p w:rsidR="00433D8D" w:rsidRDefault="00433D8D" w:rsidP="00433D8D">
      <w:pPr>
        <w:rPr>
          <w:vertAlign w:val="superscript"/>
          <w:lang w:val="en-US"/>
        </w:rPr>
      </w:pPr>
    </w:p>
    <w:p w:rsidR="00433D8D" w:rsidRDefault="00433D8D" w:rsidP="00433D8D">
      <w:pPr>
        <w:rPr>
          <w:vertAlign w:val="superscript"/>
          <w:lang w:val="en-US"/>
        </w:rPr>
      </w:pPr>
    </w:p>
    <w:p w:rsidR="00433D8D" w:rsidRDefault="00433D8D" w:rsidP="00433D8D">
      <w:pPr>
        <w:rPr>
          <w:vertAlign w:val="superscript"/>
          <w:lang w:val="en-US"/>
        </w:rPr>
      </w:pPr>
    </w:p>
    <w:sectPr w:rsidR="00433D8D" w:rsidSect="004C4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925CF"/>
    <w:multiLevelType w:val="singleLevel"/>
    <w:tmpl w:val="6B88CD8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b/>
        <w:bCs/>
      </w:rPr>
    </w:lvl>
  </w:abstractNum>
  <w:abstractNum w:abstractNumId="1">
    <w:nsid w:val="416C7EAC"/>
    <w:multiLevelType w:val="hybridMultilevel"/>
    <w:tmpl w:val="D9AC41AA"/>
    <w:lvl w:ilvl="0" w:tplc="CA8E37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3D8D"/>
    <w:rsid w:val="000D3B92"/>
    <w:rsid w:val="002230ED"/>
    <w:rsid w:val="00433D8D"/>
    <w:rsid w:val="004C46B7"/>
    <w:rsid w:val="009923B0"/>
    <w:rsid w:val="00F5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33D8D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433D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433D8D"/>
    <w:rPr>
      <w:color w:val="0000FF"/>
      <w:u w:val="single"/>
    </w:rPr>
  </w:style>
  <w:style w:type="paragraph" w:styleId="a6">
    <w:name w:val="Normal (Web)"/>
    <w:basedOn w:val="a"/>
    <w:uiPriority w:val="99"/>
    <w:rsid w:val="00433D8D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433D8D"/>
    <w:pPr>
      <w:spacing w:before="100" w:beforeAutospacing="1" w:after="100" w:afterAutospacing="1"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433D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D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dc_berezniki32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1066</Words>
  <Characters>6082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2017-11-13T09:27:00Z</dcterms:created>
  <dcterms:modified xsi:type="dcterms:W3CDTF">2017-11-13T09:35:00Z</dcterms:modified>
</cp:coreProperties>
</file>