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DD" w:rsidRPr="009217A7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ПОЛОЖЕНИЕ</w:t>
      </w:r>
    </w:p>
    <w:p w:rsidR="00F632DD" w:rsidRPr="009217A7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о проведении  городского этапа </w:t>
      </w:r>
      <w:r w:rsidRPr="009217A7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9217A7">
        <w:rPr>
          <w:rFonts w:ascii="Times New Roman" w:hAnsi="Times New Roman"/>
          <w:b/>
          <w:sz w:val="24"/>
          <w:szCs w:val="24"/>
        </w:rPr>
        <w:t xml:space="preserve"> фестиваля искусств детей и юношества </w:t>
      </w:r>
    </w:p>
    <w:p w:rsidR="00F632DD" w:rsidRPr="009217A7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им. Д.Б. Кабалевского «Наш Пермский край»</w:t>
      </w:r>
    </w:p>
    <w:p w:rsidR="00F632DD" w:rsidRPr="009217A7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в номинациях «Классический танец», «Народный танец»</w:t>
      </w:r>
    </w:p>
    <w:p w:rsidR="00F632DD" w:rsidRPr="009217A7" w:rsidRDefault="00F632DD" w:rsidP="00884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8849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Организаторы городского этапа фестиваля: </w:t>
      </w:r>
      <w:r w:rsidRPr="009217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«Школа-театр балета г.Березники».</w:t>
      </w:r>
    </w:p>
    <w:p w:rsidR="00F632DD" w:rsidRPr="009217A7" w:rsidRDefault="00F632DD" w:rsidP="008849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ЦЕЛИ И ЗАДАЧИ ФЕСТИВАЛЯ (муниципального этапа):</w:t>
      </w:r>
    </w:p>
    <w:p w:rsidR="00F632DD" w:rsidRPr="009217A7" w:rsidRDefault="00F632DD" w:rsidP="009217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Цель:</w:t>
      </w:r>
      <w:r w:rsidRPr="009217A7">
        <w:rPr>
          <w:rFonts w:ascii="Times New Roman" w:hAnsi="Times New Roman"/>
          <w:sz w:val="24"/>
          <w:szCs w:val="24"/>
        </w:rPr>
        <w:t xml:space="preserve"> содействие развитию художественного творчества детей и юношества города Березники.</w:t>
      </w:r>
    </w:p>
    <w:p w:rsidR="00F632DD" w:rsidRPr="009217A7" w:rsidRDefault="00F632DD" w:rsidP="009217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эстетическое, нравственное, патриотическое воспитание детей, приобщение к художественным ценностям, формирование уважения к культурным традициям,    национальным особенностям и обычаям народов Прикамья;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 популяризация лучших хореографических коллективов и отдельных исполнителей;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содействие росту исполнительской культуры и профессионального мастерства хореографических коллективов и отдельных исполнителей;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- выявление и поддержка талантливых исполнителей и создание условий для реализации их творческого потенциала;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создание авторского репертуара в жанре классического и народного танца;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совершенствование композиционных форм современной хореографии;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бережное использование в репертуаре образцов классического наследия и народной хореографии;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повышение профессионального мастерства и квалификации руководителей и педагогов хореографических  коллективов и исполнителей;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-укрепление межведомственных связей в целях развития художественного образования детей и юношества в городе;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-установление творческих контактов, укрепление межрегиональных связей и сотрудничества через детское творчество.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2.Организаторы  фестиваля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  <w:u w:val="single"/>
        </w:rPr>
        <w:t>Общее руководство фестивалем</w:t>
      </w:r>
      <w:r w:rsidRPr="009217A7">
        <w:rPr>
          <w:rFonts w:ascii="Times New Roman" w:hAnsi="Times New Roman"/>
          <w:sz w:val="24"/>
          <w:szCs w:val="24"/>
        </w:rPr>
        <w:t xml:space="preserve"> осуществляет городской организационный комитет, утверждённый постановлением администрации города Березники от 30 ноября 2015 года № 3012 </w:t>
      </w:r>
      <w:r w:rsidRPr="009217A7">
        <w:rPr>
          <w:rFonts w:ascii="Times New Roman" w:hAnsi="Times New Roman"/>
          <w:b/>
          <w:sz w:val="24"/>
          <w:szCs w:val="24"/>
        </w:rPr>
        <w:t>«</w:t>
      </w:r>
      <w:r w:rsidRPr="009217A7">
        <w:rPr>
          <w:rFonts w:ascii="Times New Roman" w:hAnsi="Times New Roman"/>
          <w:sz w:val="24"/>
          <w:szCs w:val="24"/>
        </w:rPr>
        <w:t xml:space="preserve">Об организации проведения городского этапа </w:t>
      </w:r>
      <w:r w:rsidRPr="009217A7">
        <w:rPr>
          <w:rFonts w:ascii="Times New Roman" w:hAnsi="Times New Roman"/>
          <w:sz w:val="24"/>
          <w:szCs w:val="24"/>
          <w:lang w:val="en-US"/>
        </w:rPr>
        <w:t>XII</w:t>
      </w:r>
      <w:r w:rsidRPr="009217A7">
        <w:rPr>
          <w:rFonts w:ascii="Times New Roman" w:hAnsi="Times New Roman"/>
          <w:sz w:val="24"/>
          <w:szCs w:val="24"/>
        </w:rPr>
        <w:t xml:space="preserve"> краевого фестиваля искусств детей  и юношества им. Д.Б. Кабалевского «Наш Пермский край»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17A7">
        <w:rPr>
          <w:rFonts w:ascii="Times New Roman" w:hAnsi="Times New Roman"/>
          <w:sz w:val="24"/>
          <w:szCs w:val="24"/>
          <w:u w:val="single"/>
        </w:rPr>
        <w:t>Организаторы проведения конкурсных номинаций «Классический танец», «Народный танец»: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17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«Школа-театр балета г.Березники».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9217A7">
        <w:rPr>
          <w:rFonts w:ascii="Times New Roman" w:hAnsi="Times New Roman"/>
          <w:sz w:val="24"/>
          <w:szCs w:val="24"/>
        </w:rPr>
        <w:t>г. Березники, Культурно-деловой центр, ул. Л.Толстого,50.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Сроки проведения:</w:t>
      </w:r>
      <w:r w:rsidRPr="009217A7">
        <w:rPr>
          <w:rFonts w:ascii="Times New Roman" w:hAnsi="Times New Roman"/>
          <w:sz w:val="24"/>
          <w:szCs w:val="24"/>
        </w:rPr>
        <w:t xml:space="preserve"> 06  февраля  2016 года.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  <w:lang w:val="en-US"/>
        </w:rPr>
        <w:t>I</w:t>
      </w:r>
      <w:r w:rsidRPr="009217A7">
        <w:rPr>
          <w:rFonts w:ascii="Times New Roman" w:hAnsi="Times New Roman"/>
          <w:sz w:val="24"/>
          <w:szCs w:val="24"/>
        </w:rPr>
        <w:t xml:space="preserve"> отборочный тур – для рассмотрения вопроса об участии в фестивале, необходимо представить в оргкомитет фестиваля до 31 января 2016 года следующие материалы: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анкету - заявку (приложение № 1);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программу выступления (приложение № 2);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Конкурсная программа  проводится на сцене Березниковского драматического театра 06 февраля 2016 года.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lastRenderedPageBreak/>
        <w:t>Награждение участников фестиваля состоится после подведения итогов на сцене Березниковского драматического театра в день проведения   фестиваля.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КОНКУРСНЫЕ ГРУППЫ, ВОЗРАСТНЫЕ КАТЕГОРИИ И НОМИНАЦИИ: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Возрастные категории в номинации «Классический танец»: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1 возрастная категория – 9-11 лет (соло, дуэт, ансамбль до 20 человек);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2 возрастная категория - 12-15 лет (соло, дуэт, ансамбль до 20 человек);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3 возрастная категория - 16-18 лет (соло, дуэт, ансамбль до 20 человек);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Возрастные категории в номинации «Народный танец» (ансамблевое исполнение):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1 возрастная категория – 7-10 лет (коллективы численностью от 8 до 32 человек)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2 возрастная категория 11-14 лет (коллективы численностью от 8 до 32 человек)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3 возрастная категория 15-18 лет (коллективы численностью от 8 до 32 человек)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Возрастные категории в номинации «Народный танец» (сольное исполнение до 3 человек):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1 возрастная категория – 10-14 лет (сольное исполнение до 3 человек)</w:t>
      </w:r>
    </w:p>
    <w:p w:rsidR="00F632DD" w:rsidRPr="009217A7" w:rsidRDefault="00F632DD" w:rsidP="009217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2 возрастная категория –15-18 лет (сольное исполнение до 3 человек).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Возраст участн</w:t>
      </w:r>
      <w:r w:rsidR="005A06BD">
        <w:rPr>
          <w:rFonts w:ascii="Times New Roman" w:hAnsi="Times New Roman"/>
          <w:sz w:val="24"/>
          <w:szCs w:val="24"/>
        </w:rPr>
        <w:t>иков номинаций на 01 января 2015</w:t>
      </w:r>
      <w:r w:rsidRPr="009217A7">
        <w:rPr>
          <w:rFonts w:ascii="Times New Roman" w:hAnsi="Times New Roman"/>
          <w:sz w:val="24"/>
          <w:szCs w:val="24"/>
        </w:rPr>
        <w:t xml:space="preserve"> года должен строго соответствовать возрастным критериям, указанным в программных требованиях.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уровень исполнительского мастерства (культура исполнения);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подлинность хореографических образцов;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композиционное построение номера;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своеобразие репертуара, его оригинальность;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музыкальность, содержание и художественный образ танца (костюм, реквизит);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подбор и соответствие музыкального и хореографического материала.</w:t>
      </w:r>
    </w:p>
    <w:p w:rsidR="00F632DD" w:rsidRPr="009217A7" w:rsidRDefault="00F632DD" w:rsidP="009217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УЧАСТНИКИ ФЕСТИВАЛЯ: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Учащиеся творческих объединений учреждений культуры, учащиеся образовательных учреждений всех типов и видов (в том числе общеобразовательных школ, учреждений дополнительного образования детей, учреждений начального и среднего профессионального образования).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ПРОГРАММНЫЕ ТРЕБОВАНИЯ: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Условия участия в номинации «Классический танец»: </w:t>
      </w:r>
      <w:r w:rsidRPr="009217A7">
        <w:rPr>
          <w:rFonts w:ascii="Times New Roman" w:hAnsi="Times New Roman"/>
          <w:sz w:val="24"/>
          <w:szCs w:val="24"/>
        </w:rPr>
        <w:t>две танцевальных композиции, одна из которых поставлена не ранее 2013 года. Общая продолжительность выступления для солистов – до 5 минут, для коллективов – до 8 минут.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Для выступающих сольно: две вариации или 1 па-де-де.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Для коллектива: две танцевальные композиции, без концертмейстера – фонограмма, носитель </w:t>
      </w:r>
      <w:r w:rsidRPr="009217A7">
        <w:rPr>
          <w:rFonts w:ascii="Times New Roman" w:hAnsi="Times New Roman"/>
          <w:sz w:val="24"/>
          <w:szCs w:val="24"/>
          <w:lang w:val="en-US"/>
        </w:rPr>
        <w:t>CD</w:t>
      </w:r>
      <w:r w:rsidRPr="009217A7">
        <w:rPr>
          <w:rFonts w:ascii="Times New Roman" w:hAnsi="Times New Roman"/>
          <w:sz w:val="24"/>
          <w:szCs w:val="24"/>
        </w:rPr>
        <w:t>, USB </w:t>
      </w:r>
      <w:r w:rsidRPr="009217A7">
        <w:rPr>
          <w:rFonts w:ascii="Times New Roman" w:hAnsi="Times New Roman"/>
          <w:bCs/>
          <w:sz w:val="24"/>
          <w:szCs w:val="24"/>
        </w:rPr>
        <w:t>флеш</w:t>
      </w:r>
      <w:r w:rsidRPr="009217A7">
        <w:rPr>
          <w:rFonts w:ascii="Times New Roman" w:hAnsi="Times New Roman"/>
          <w:sz w:val="24"/>
          <w:szCs w:val="24"/>
        </w:rPr>
        <w:t>-</w:t>
      </w:r>
      <w:r w:rsidRPr="009217A7">
        <w:rPr>
          <w:rFonts w:ascii="Times New Roman" w:hAnsi="Times New Roman"/>
          <w:bCs/>
          <w:sz w:val="24"/>
          <w:szCs w:val="24"/>
        </w:rPr>
        <w:t>носители</w:t>
      </w:r>
      <w:r w:rsidRPr="009217A7">
        <w:rPr>
          <w:rFonts w:ascii="Times New Roman" w:hAnsi="Times New Roman"/>
          <w:sz w:val="24"/>
          <w:szCs w:val="24"/>
        </w:rPr>
        <w:t>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Условия участия в номинации «Народный танец»: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Для коллективов: два танца, один из которых – на танцевальной основе своего региона, второй – сюжетный, на материале народно-сценического танца, без концертмейстера.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Для выступающих сольно: два разноплановых танца, один из которых поставлен не ранее 2013 года. 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Общая продолжительность выступления для солистов – до 6 минут, для коллективов – до 10 минут.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Технические требования: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- </w:t>
      </w:r>
      <w:r w:rsidRPr="009217A7">
        <w:rPr>
          <w:rFonts w:ascii="Times New Roman" w:hAnsi="Times New Roman"/>
          <w:sz w:val="24"/>
          <w:szCs w:val="24"/>
        </w:rPr>
        <w:t xml:space="preserve">носителями фонограмм являются диски </w:t>
      </w:r>
      <w:r w:rsidRPr="009217A7">
        <w:rPr>
          <w:rFonts w:ascii="Times New Roman" w:hAnsi="Times New Roman"/>
          <w:sz w:val="24"/>
          <w:szCs w:val="24"/>
          <w:lang w:val="en-US"/>
        </w:rPr>
        <w:t>CD</w:t>
      </w:r>
      <w:r w:rsidRPr="009217A7">
        <w:rPr>
          <w:rFonts w:ascii="Times New Roman" w:hAnsi="Times New Roman"/>
          <w:sz w:val="24"/>
          <w:szCs w:val="24"/>
        </w:rPr>
        <w:t>-</w:t>
      </w:r>
      <w:r w:rsidRPr="009217A7">
        <w:rPr>
          <w:rFonts w:ascii="Times New Roman" w:hAnsi="Times New Roman"/>
          <w:sz w:val="24"/>
          <w:szCs w:val="24"/>
          <w:lang w:val="en-US"/>
        </w:rPr>
        <w:t>R</w:t>
      </w:r>
      <w:r w:rsidRPr="009217A7">
        <w:rPr>
          <w:rFonts w:ascii="Times New Roman" w:hAnsi="Times New Roman"/>
          <w:sz w:val="24"/>
          <w:szCs w:val="24"/>
        </w:rPr>
        <w:t xml:space="preserve"> (в формате аудио </w:t>
      </w:r>
      <w:r w:rsidRPr="009217A7">
        <w:rPr>
          <w:rFonts w:ascii="Times New Roman" w:hAnsi="Times New Roman"/>
          <w:sz w:val="24"/>
          <w:szCs w:val="24"/>
          <w:lang w:val="en-US"/>
        </w:rPr>
        <w:t>CD</w:t>
      </w:r>
      <w:r w:rsidRPr="009217A7">
        <w:rPr>
          <w:rFonts w:ascii="Times New Roman" w:hAnsi="Times New Roman"/>
          <w:sz w:val="24"/>
          <w:szCs w:val="24"/>
        </w:rPr>
        <w:t>) с высоким качеством звука, (запись без паузы в начале трека);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USB </w:t>
      </w:r>
      <w:r w:rsidRPr="009217A7">
        <w:rPr>
          <w:rFonts w:ascii="Times New Roman" w:hAnsi="Times New Roman"/>
          <w:bCs/>
          <w:sz w:val="24"/>
          <w:szCs w:val="24"/>
        </w:rPr>
        <w:t>флеш</w:t>
      </w:r>
      <w:r w:rsidRPr="009217A7">
        <w:rPr>
          <w:rFonts w:ascii="Times New Roman" w:hAnsi="Times New Roman"/>
          <w:sz w:val="24"/>
          <w:szCs w:val="24"/>
        </w:rPr>
        <w:t>-</w:t>
      </w:r>
      <w:r w:rsidRPr="009217A7">
        <w:rPr>
          <w:rFonts w:ascii="Times New Roman" w:hAnsi="Times New Roman"/>
          <w:bCs/>
          <w:sz w:val="24"/>
          <w:szCs w:val="24"/>
        </w:rPr>
        <w:t>носители</w:t>
      </w:r>
      <w:r w:rsidRPr="009217A7">
        <w:rPr>
          <w:rFonts w:ascii="Times New Roman" w:hAnsi="Times New Roman"/>
          <w:sz w:val="24"/>
          <w:szCs w:val="24"/>
        </w:rPr>
        <w:t>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lastRenderedPageBreak/>
        <w:t>- каждая звукозапись должна быть представлена на отдельном носителе с указанием названия номера, коллектива или отдельного исполнителя, номинации, продолжительности звучания данного номера. Перед началом конкурсного просмотра рекомендуется проверить фонограмму у звукорежиссера.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Основные критерии оценки: 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исполнительский уровень (профессионализм);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оригинальность хореографических решений;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 - соответствие репертуара возрастным особенностям исполнителей;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степень раскрытия художественного образа и задуманной идеи танца;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актерское мастерство;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внешний вид.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ОБЩИЕ ТРЕБОВАНИЯ: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- </w:t>
      </w:r>
      <w:r w:rsidRPr="009217A7">
        <w:rPr>
          <w:rFonts w:ascii="Times New Roman" w:hAnsi="Times New Roman"/>
          <w:sz w:val="24"/>
          <w:szCs w:val="24"/>
        </w:rPr>
        <w:t>подготовку и проведение конкурса  осуществляет Оргкомитет;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оргкомитет утверждает состав жюри, который формируется из ведущих специалистов культуры и искусства Пермского края;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представители оргкомитета не являются членами жюри и не участвуют в голосовании;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- использование на сцене и/или в закрытых помещениях открытого огня, пиротехнических изделий и потенциально опасных веществ и материалов </w:t>
      </w:r>
      <w:r w:rsidRPr="009217A7">
        <w:rPr>
          <w:rFonts w:ascii="Times New Roman" w:hAnsi="Times New Roman"/>
          <w:sz w:val="24"/>
          <w:szCs w:val="24"/>
          <w:u w:val="single"/>
        </w:rPr>
        <w:t>категорически не допускается</w:t>
      </w:r>
      <w:r w:rsidRPr="009217A7">
        <w:rPr>
          <w:rFonts w:ascii="Times New Roman" w:hAnsi="Times New Roman"/>
          <w:sz w:val="24"/>
          <w:szCs w:val="24"/>
        </w:rPr>
        <w:t>!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Руководитель /сопровождающий коллектива и/или отдельного исполнителя несет полную ответственность за жизнь и здоровье детей (конкурсантов), а также за сохранность и целостность имущества/ собственность конкурсанта на весь период проведения конкурсных мероприятий;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за возможные травмы, полученные во время конкурсных выступлений или в свободное время, а также несчастные случаи по неосторожности участников Оргкомитет ответственности не несет;</w:t>
      </w:r>
    </w:p>
    <w:p w:rsidR="00F632DD" w:rsidRPr="009217A7" w:rsidRDefault="00F632DD" w:rsidP="009217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 xml:space="preserve">- </w:t>
      </w:r>
      <w:r w:rsidRPr="009217A7">
        <w:rPr>
          <w:rFonts w:ascii="Times New Roman" w:hAnsi="Times New Roman"/>
          <w:sz w:val="24"/>
          <w:szCs w:val="24"/>
        </w:rPr>
        <w:t>Конкурсант, педагог несет ответственность за соблюдение правил пребывания (поведения) и/или сохранность имущества предоставленных помещений КДЦ и Школы-театра балета г.Березники;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- вход и выход из зрительного зала во время конкурсного выступления категорически    </w:t>
      </w:r>
      <w:r w:rsidRPr="009217A7">
        <w:rPr>
          <w:rFonts w:ascii="Times New Roman" w:hAnsi="Times New Roman"/>
          <w:sz w:val="24"/>
          <w:szCs w:val="24"/>
          <w:u w:val="single"/>
        </w:rPr>
        <w:t>запрещен</w:t>
      </w:r>
      <w:r w:rsidRPr="009217A7">
        <w:rPr>
          <w:rFonts w:ascii="Times New Roman" w:hAnsi="Times New Roman"/>
          <w:sz w:val="24"/>
          <w:szCs w:val="24"/>
        </w:rPr>
        <w:t>;</w:t>
      </w:r>
    </w:p>
    <w:p w:rsidR="00F632DD" w:rsidRPr="009217A7" w:rsidRDefault="00F632DD" w:rsidP="009217A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217A7">
        <w:rPr>
          <w:rFonts w:ascii="Times New Roman" w:hAnsi="Times New Roman"/>
          <w:sz w:val="24"/>
          <w:szCs w:val="24"/>
        </w:rPr>
        <w:t xml:space="preserve">- видеосъемка конкурса участниками и сопровождающими их лицами </w:t>
      </w:r>
      <w:r w:rsidRPr="009217A7">
        <w:rPr>
          <w:rFonts w:ascii="Times New Roman" w:hAnsi="Times New Roman"/>
          <w:sz w:val="24"/>
          <w:szCs w:val="24"/>
          <w:u w:val="single"/>
        </w:rPr>
        <w:t>разрешена;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решение жюри является окончательным и изменению не подлежит.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ЖЮРИ ФЕСТИВАЛЯ: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i/>
          <w:sz w:val="24"/>
          <w:szCs w:val="24"/>
        </w:rPr>
        <w:t>Цыганова Галина Ивановна</w:t>
      </w:r>
      <w:r w:rsidRPr="009217A7">
        <w:rPr>
          <w:rFonts w:ascii="Times New Roman" w:hAnsi="Times New Roman"/>
          <w:sz w:val="24"/>
          <w:szCs w:val="24"/>
        </w:rPr>
        <w:t xml:space="preserve"> -  </w:t>
      </w:r>
      <w:r w:rsidRPr="009217A7">
        <w:rPr>
          <w:rFonts w:ascii="Times New Roman" w:hAnsi="Times New Roman"/>
          <w:b/>
          <w:i/>
          <w:sz w:val="24"/>
          <w:szCs w:val="24"/>
        </w:rPr>
        <w:t>председатель жюри</w:t>
      </w:r>
      <w:r w:rsidRPr="009217A7">
        <w:rPr>
          <w:rFonts w:ascii="Times New Roman" w:hAnsi="Times New Roman"/>
          <w:i/>
          <w:sz w:val="24"/>
          <w:szCs w:val="24"/>
        </w:rPr>
        <w:t xml:space="preserve"> </w:t>
      </w:r>
      <w:r w:rsidRPr="009217A7">
        <w:rPr>
          <w:rFonts w:ascii="Times New Roman" w:hAnsi="Times New Roman"/>
          <w:sz w:val="24"/>
          <w:szCs w:val="24"/>
        </w:rPr>
        <w:t>- заслуженный работник культуры РФ, почетный гражданин города Березники, основатель «Школы-театра балета г.Березники»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i/>
          <w:sz w:val="24"/>
          <w:szCs w:val="24"/>
        </w:rPr>
        <w:t>Свинцова Александра Владимировна</w:t>
      </w:r>
      <w:r w:rsidRPr="009217A7">
        <w:rPr>
          <w:rFonts w:ascii="Times New Roman" w:hAnsi="Times New Roman"/>
          <w:i/>
          <w:sz w:val="24"/>
          <w:szCs w:val="24"/>
        </w:rPr>
        <w:t xml:space="preserve"> –</w:t>
      </w:r>
      <w:r w:rsidRPr="009217A7">
        <w:rPr>
          <w:rFonts w:ascii="Times New Roman" w:hAnsi="Times New Roman"/>
          <w:sz w:val="24"/>
          <w:szCs w:val="24"/>
        </w:rPr>
        <w:t>художественный руководитель образцового театра танца «Юность» (г.Пермь), преподаватель кафедры хореографии ФГБОУ ВПО «Пермская государственная академия искусства и культуры»;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17A7">
        <w:rPr>
          <w:rFonts w:ascii="Times New Roman" w:hAnsi="Times New Roman"/>
          <w:b/>
          <w:i/>
          <w:sz w:val="24"/>
          <w:szCs w:val="24"/>
        </w:rPr>
        <w:t xml:space="preserve">Сандакова Елена Александровна – </w:t>
      </w:r>
      <w:r w:rsidRPr="009217A7">
        <w:rPr>
          <w:rFonts w:ascii="Times New Roman" w:hAnsi="Times New Roman"/>
          <w:sz w:val="24"/>
          <w:szCs w:val="24"/>
        </w:rPr>
        <w:t>ведущий преподаватель ГБОУ СПО «Пермский государственный хореографический колледж», артистка балета  </w:t>
      </w:r>
      <w:r w:rsidRPr="009217A7">
        <w:rPr>
          <w:rFonts w:ascii="Times New Roman" w:hAnsi="Times New Roman"/>
          <w:bCs/>
          <w:sz w:val="24"/>
          <w:szCs w:val="24"/>
        </w:rPr>
        <w:t>Пермского государственного</w:t>
      </w:r>
      <w:r w:rsidRPr="009217A7">
        <w:rPr>
          <w:rFonts w:ascii="Times New Roman" w:hAnsi="Times New Roman"/>
          <w:sz w:val="24"/>
          <w:szCs w:val="24"/>
        </w:rPr>
        <w:t> академического </w:t>
      </w:r>
      <w:r w:rsidRPr="009217A7">
        <w:rPr>
          <w:rFonts w:ascii="Times New Roman" w:hAnsi="Times New Roman"/>
          <w:bCs/>
          <w:sz w:val="24"/>
          <w:szCs w:val="24"/>
        </w:rPr>
        <w:t>театра</w:t>
      </w:r>
      <w:r w:rsidRPr="009217A7">
        <w:rPr>
          <w:rFonts w:ascii="Times New Roman" w:hAnsi="Times New Roman"/>
          <w:sz w:val="24"/>
          <w:szCs w:val="24"/>
        </w:rPr>
        <w:t> </w:t>
      </w:r>
      <w:r w:rsidRPr="009217A7">
        <w:rPr>
          <w:rFonts w:ascii="Times New Roman" w:hAnsi="Times New Roman"/>
          <w:bCs/>
          <w:sz w:val="24"/>
          <w:szCs w:val="24"/>
        </w:rPr>
        <w:t>оперы</w:t>
      </w:r>
      <w:r w:rsidRPr="009217A7">
        <w:rPr>
          <w:rFonts w:ascii="Times New Roman" w:hAnsi="Times New Roman"/>
          <w:sz w:val="24"/>
          <w:szCs w:val="24"/>
        </w:rPr>
        <w:t> </w:t>
      </w:r>
      <w:r w:rsidRPr="009217A7">
        <w:rPr>
          <w:rFonts w:ascii="Times New Roman" w:hAnsi="Times New Roman"/>
          <w:bCs/>
          <w:sz w:val="24"/>
          <w:szCs w:val="24"/>
        </w:rPr>
        <w:t>и</w:t>
      </w:r>
      <w:r w:rsidRPr="009217A7">
        <w:rPr>
          <w:rFonts w:ascii="Times New Roman" w:hAnsi="Times New Roman"/>
          <w:sz w:val="24"/>
          <w:szCs w:val="24"/>
        </w:rPr>
        <w:t> </w:t>
      </w:r>
      <w:r w:rsidRPr="009217A7">
        <w:rPr>
          <w:rFonts w:ascii="Times New Roman" w:hAnsi="Times New Roman"/>
          <w:bCs/>
          <w:sz w:val="24"/>
          <w:szCs w:val="24"/>
        </w:rPr>
        <w:t>балета</w:t>
      </w:r>
      <w:r w:rsidRPr="009217A7">
        <w:rPr>
          <w:rFonts w:ascii="Times New Roman" w:hAnsi="Times New Roman"/>
          <w:sz w:val="24"/>
          <w:szCs w:val="24"/>
        </w:rPr>
        <w:t> им.П.И. Чайковского.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НАГРАЖДЕНИЕ: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- итоги конкурса проводятся по вышеуказанным номинациям.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 xml:space="preserve">- звание дипломантов </w:t>
      </w:r>
      <w:r w:rsidRPr="009217A7">
        <w:rPr>
          <w:rFonts w:ascii="Times New Roman" w:hAnsi="Times New Roman"/>
          <w:sz w:val="24"/>
          <w:szCs w:val="24"/>
          <w:lang w:val="en-US"/>
        </w:rPr>
        <w:t>I</w:t>
      </w:r>
      <w:r w:rsidRPr="009217A7">
        <w:rPr>
          <w:rFonts w:ascii="Times New Roman" w:hAnsi="Times New Roman"/>
          <w:sz w:val="24"/>
          <w:szCs w:val="24"/>
        </w:rPr>
        <w:t>,</w:t>
      </w:r>
      <w:r w:rsidRPr="009217A7">
        <w:rPr>
          <w:rFonts w:ascii="Times New Roman" w:hAnsi="Times New Roman"/>
          <w:sz w:val="24"/>
          <w:szCs w:val="24"/>
          <w:lang w:val="en-US"/>
        </w:rPr>
        <w:t>II</w:t>
      </w:r>
      <w:r w:rsidRPr="009217A7">
        <w:rPr>
          <w:rFonts w:ascii="Times New Roman" w:hAnsi="Times New Roman"/>
          <w:sz w:val="24"/>
          <w:szCs w:val="24"/>
        </w:rPr>
        <w:t>,</w:t>
      </w:r>
      <w:r w:rsidRPr="009217A7">
        <w:rPr>
          <w:rFonts w:ascii="Times New Roman" w:hAnsi="Times New Roman"/>
          <w:sz w:val="24"/>
          <w:szCs w:val="24"/>
          <w:lang w:val="en-US"/>
        </w:rPr>
        <w:t>III</w:t>
      </w:r>
      <w:r w:rsidRPr="009217A7">
        <w:rPr>
          <w:rFonts w:ascii="Times New Roman" w:hAnsi="Times New Roman"/>
          <w:sz w:val="24"/>
          <w:szCs w:val="24"/>
        </w:rPr>
        <w:t xml:space="preserve"> степеней присуждается коллективам и сольным исполнителям в каждой номинаци</w:t>
      </w:r>
      <w:r w:rsidR="00FB2905">
        <w:rPr>
          <w:rFonts w:ascii="Times New Roman" w:hAnsi="Times New Roman"/>
          <w:sz w:val="24"/>
          <w:szCs w:val="24"/>
        </w:rPr>
        <w:t>и и каждой возрастной категории.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9217A7">
        <w:rPr>
          <w:rFonts w:ascii="Times New Roman" w:hAnsi="Times New Roman"/>
          <w:sz w:val="24"/>
          <w:szCs w:val="24"/>
        </w:rPr>
        <w:t xml:space="preserve">: 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Г.Березники, Л.Толстого,50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t>МБУДО «Школа-театр балета г. Березники»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</w:rPr>
        <w:lastRenderedPageBreak/>
        <w:t xml:space="preserve">тел/факс (3424) </w:t>
      </w:r>
      <w:r w:rsidR="00822841">
        <w:rPr>
          <w:rFonts w:ascii="Times New Roman" w:hAnsi="Times New Roman"/>
          <w:sz w:val="24"/>
          <w:szCs w:val="24"/>
        </w:rPr>
        <w:t>29 07 78</w:t>
      </w:r>
      <w:bookmarkStart w:id="0" w:name="_GoBack"/>
      <w:bookmarkEnd w:id="0"/>
      <w:r w:rsidRPr="009217A7">
        <w:rPr>
          <w:rFonts w:ascii="Times New Roman" w:hAnsi="Times New Roman"/>
          <w:sz w:val="24"/>
          <w:szCs w:val="24"/>
        </w:rPr>
        <w:t xml:space="preserve"> 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A7">
        <w:rPr>
          <w:rFonts w:ascii="Times New Roman" w:hAnsi="Times New Roman"/>
          <w:sz w:val="24"/>
          <w:szCs w:val="24"/>
          <w:lang w:val="en-US"/>
        </w:rPr>
        <w:t>E</w:t>
      </w:r>
      <w:r w:rsidRPr="009217A7">
        <w:rPr>
          <w:rFonts w:ascii="Times New Roman" w:hAnsi="Times New Roman"/>
          <w:sz w:val="24"/>
          <w:szCs w:val="24"/>
        </w:rPr>
        <w:t>-</w:t>
      </w:r>
      <w:r w:rsidRPr="009217A7">
        <w:rPr>
          <w:rFonts w:ascii="Times New Roman" w:hAnsi="Times New Roman"/>
          <w:sz w:val="24"/>
          <w:szCs w:val="24"/>
          <w:lang w:val="en-US"/>
        </w:rPr>
        <w:t>mail</w:t>
      </w:r>
      <w:r w:rsidRPr="009217A7">
        <w:rPr>
          <w:rFonts w:ascii="Times New Roman" w:hAnsi="Times New Roman"/>
          <w:sz w:val="24"/>
          <w:szCs w:val="24"/>
        </w:rPr>
        <w:t>:</w:t>
      </w:r>
      <w:r w:rsidRPr="009217A7">
        <w:rPr>
          <w:rFonts w:ascii="Times New Roman" w:hAnsi="Times New Roman"/>
          <w:sz w:val="24"/>
          <w:szCs w:val="24"/>
          <w:lang w:val="en-US"/>
        </w:rPr>
        <w:t>shtb</w:t>
      </w:r>
      <w:r w:rsidRPr="009217A7">
        <w:rPr>
          <w:rFonts w:ascii="Times New Roman" w:hAnsi="Times New Roman"/>
          <w:sz w:val="24"/>
          <w:szCs w:val="24"/>
        </w:rPr>
        <w:t>@</w:t>
      </w:r>
      <w:r w:rsidRPr="009217A7">
        <w:rPr>
          <w:rFonts w:ascii="Times New Roman" w:hAnsi="Times New Roman"/>
          <w:sz w:val="24"/>
          <w:szCs w:val="24"/>
          <w:lang w:val="en-US"/>
        </w:rPr>
        <w:t>mail</w:t>
      </w:r>
      <w:r w:rsidRPr="009217A7">
        <w:rPr>
          <w:rFonts w:ascii="Times New Roman" w:hAnsi="Times New Roman"/>
          <w:sz w:val="24"/>
          <w:szCs w:val="24"/>
        </w:rPr>
        <w:t>.</w:t>
      </w:r>
      <w:r w:rsidRPr="009217A7">
        <w:rPr>
          <w:rFonts w:ascii="Times New Roman" w:hAnsi="Times New Roman"/>
          <w:sz w:val="24"/>
          <w:szCs w:val="24"/>
          <w:lang w:val="en-US"/>
        </w:rPr>
        <w:t>ru</w:t>
      </w:r>
    </w:p>
    <w:p w:rsidR="00F632DD" w:rsidRPr="009217A7" w:rsidRDefault="00F632DD" w:rsidP="00921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921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DD" w:rsidRPr="009217A7" w:rsidRDefault="00F632DD" w:rsidP="00227EFE">
      <w:pPr>
        <w:spacing w:after="0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58E5" w:rsidRDefault="004E58E5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58E5" w:rsidRDefault="004E58E5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58E5" w:rsidRDefault="004E58E5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58E5" w:rsidRDefault="004E58E5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F632DD" w:rsidRPr="00473421" w:rsidRDefault="00F632DD" w:rsidP="004734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3421">
        <w:rPr>
          <w:rFonts w:ascii="Times New Roman" w:hAnsi="Times New Roman"/>
          <w:sz w:val="24"/>
          <w:szCs w:val="24"/>
          <w:lang w:val="en-US"/>
        </w:rPr>
        <w:t>XII</w:t>
      </w:r>
      <w:r w:rsidRPr="00473421">
        <w:rPr>
          <w:rFonts w:ascii="Times New Roman" w:hAnsi="Times New Roman"/>
          <w:sz w:val="24"/>
          <w:szCs w:val="24"/>
        </w:rPr>
        <w:t xml:space="preserve"> фестиваля искусств детей и юношества </w:t>
      </w:r>
    </w:p>
    <w:p w:rsidR="00F632DD" w:rsidRPr="00473421" w:rsidRDefault="00F632DD" w:rsidP="004734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3421">
        <w:rPr>
          <w:rFonts w:ascii="Times New Roman" w:hAnsi="Times New Roman"/>
          <w:sz w:val="24"/>
          <w:szCs w:val="24"/>
        </w:rPr>
        <w:t>им. Д.Б. Кабалевского «Наш Пермский край»</w:t>
      </w:r>
    </w:p>
    <w:p w:rsidR="00F632DD" w:rsidRDefault="00F632DD" w:rsidP="00227E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32DD" w:rsidRPr="00A21496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96">
        <w:rPr>
          <w:rFonts w:ascii="Times New Roman" w:hAnsi="Times New Roman"/>
          <w:b/>
          <w:sz w:val="24"/>
          <w:szCs w:val="24"/>
        </w:rPr>
        <w:t>АНКЕТА-ЗАЯВКА</w:t>
      </w:r>
    </w:p>
    <w:p w:rsidR="00F632DD" w:rsidRPr="00A21496" w:rsidRDefault="00F632DD" w:rsidP="00154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96">
        <w:rPr>
          <w:rFonts w:ascii="Times New Roman" w:hAnsi="Times New Roman"/>
          <w:b/>
          <w:sz w:val="24"/>
          <w:szCs w:val="24"/>
        </w:rPr>
        <w:lastRenderedPageBreak/>
        <w:t xml:space="preserve">на участие в </w:t>
      </w:r>
      <w:r w:rsidRPr="00A21496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A21496">
        <w:rPr>
          <w:rFonts w:ascii="Times New Roman" w:hAnsi="Times New Roman"/>
          <w:b/>
          <w:sz w:val="24"/>
          <w:szCs w:val="24"/>
        </w:rPr>
        <w:t xml:space="preserve"> фестиваля искусств детей и юношества </w:t>
      </w:r>
    </w:p>
    <w:p w:rsidR="00F632DD" w:rsidRPr="00A21496" w:rsidRDefault="00F632DD" w:rsidP="00154E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96">
        <w:rPr>
          <w:rFonts w:ascii="Times New Roman" w:hAnsi="Times New Roman"/>
          <w:b/>
          <w:sz w:val="24"/>
          <w:szCs w:val="24"/>
        </w:rPr>
        <w:t>им. Д.Б. Кабалевского «Наш Пермский край», посвященного</w:t>
      </w:r>
    </w:p>
    <w:p w:rsidR="00F632DD" w:rsidRPr="00A21496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1496">
        <w:rPr>
          <w:rFonts w:ascii="Times New Roman" w:hAnsi="Times New Roman"/>
          <w:b/>
          <w:sz w:val="24"/>
          <w:szCs w:val="24"/>
        </w:rPr>
        <w:t>110-летию со дня рождения композитора Д.Б. Кабалевского</w:t>
      </w:r>
    </w:p>
    <w:p w:rsidR="00F632DD" w:rsidRPr="00A21496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32DD" w:rsidRPr="003B6500" w:rsidTr="00227EFE">
        <w:tc>
          <w:tcPr>
            <w:tcW w:w="4785" w:type="dxa"/>
          </w:tcPr>
          <w:p w:rsidR="00F632DD" w:rsidRPr="003B6500" w:rsidRDefault="00F632DD" w:rsidP="00496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 w:rsidP="003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 О. (полностью) участника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 w:rsidP="00496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Дата рождения, ИНН, свидетельство о рождении (паспорт) ребенка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Ф.И.О.(полностью) педагога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Школа, класс участника фестиваля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Контактный телефон руководителя коллектива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Полное наименование творческого коллектива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Ф.И.О. (полностью) руководителя учреждения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6500">
              <w:rPr>
                <w:rFonts w:ascii="Times New Roman" w:hAnsi="Times New Roman"/>
                <w:sz w:val="24"/>
                <w:szCs w:val="24"/>
              </w:rPr>
              <w:t>-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650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Краткие сведения о коллективе, участнике (год образования, звания, участие в конкурсах)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32DD" w:rsidRPr="003B6500" w:rsidTr="00227EFE">
        <w:tc>
          <w:tcPr>
            <w:tcW w:w="47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Пожелания для внесения в диплом (указать конкретного педагога и т.п.)</w:t>
            </w:r>
          </w:p>
        </w:tc>
        <w:tc>
          <w:tcPr>
            <w:tcW w:w="4786" w:type="dxa"/>
          </w:tcPr>
          <w:p w:rsidR="00F632DD" w:rsidRPr="003B6500" w:rsidRDefault="00F6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2DD" w:rsidRDefault="00F632DD" w:rsidP="00227EFE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Согласен/на на обработку персональных данных (сбор, систематизацию, накопление, хранение, использование, уточнение (изменение)  персональных данных моего несовершеннолетнего ребенка.</w:t>
      </w:r>
    </w:p>
    <w:p w:rsidR="00F632DD" w:rsidRDefault="00F632DD" w:rsidP="00A21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 (законного представителя) _______________________________________</w:t>
      </w: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</w:t>
      </w: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</w:t>
      </w: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М.П.</w:t>
      </w: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60F" w:rsidRDefault="000E060F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632DD" w:rsidRDefault="00F632DD" w:rsidP="00227E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F632DD" w:rsidRPr="00473421" w:rsidRDefault="00F632DD" w:rsidP="009C00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3421">
        <w:rPr>
          <w:rFonts w:ascii="Times New Roman" w:hAnsi="Times New Roman"/>
          <w:sz w:val="24"/>
          <w:szCs w:val="24"/>
          <w:lang w:val="en-US"/>
        </w:rPr>
        <w:t>XII</w:t>
      </w:r>
      <w:r w:rsidRPr="00473421">
        <w:rPr>
          <w:rFonts w:ascii="Times New Roman" w:hAnsi="Times New Roman"/>
          <w:sz w:val="24"/>
          <w:szCs w:val="24"/>
        </w:rPr>
        <w:t xml:space="preserve"> фестиваля искусств детей и юношества </w:t>
      </w:r>
    </w:p>
    <w:p w:rsidR="00F632DD" w:rsidRPr="009C0063" w:rsidRDefault="00F632DD" w:rsidP="009C00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3421">
        <w:rPr>
          <w:rFonts w:ascii="Times New Roman" w:hAnsi="Times New Roman"/>
          <w:sz w:val="24"/>
          <w:szCs w:val="24"/>
        </w:rPr>
        <w:t>им. Д.Б. Кабалевского «Наш Пермский край»</w:t>
      </w:r>
    </w:p>
    <w:p w:rsidR="00F632DD" w:rsidRDefault="00F632DD" w:rsidP="009C0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2DD" w:rsidRPr="00A21496" w:rsidRDefault="00F632DD" w:rsidP="009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496">
        <w:rPr>
          <w:rFonts w:ascii="Times New Roman" w:hAnsi="Times New Roman"/>
          <w:b/>
          <w:sz w:val="28"/>
          <w:szCs w:val="28"/>
        </w:rPr>
        <w:t>Образец заявки для номинации «Коллективное исполнение»</w:t>
      </w:r>
    </w:p>
    <w:p w:rsidR="00F632DD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2DD" w:rsidRDefault="00F632DD" w:rsidP="00227E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Конкурсная номинация________________________________________________</w:t>
      </w:r>
    </w:p>
    <w:p w:rsidR="00F632DD" w:rsidRDefault="00F632DD" w:rsidP="00227E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категория__________________________________________________</w:t>
      </w:r>
    </w:p>
    <w:p w:rsidR="00F632DD" w:rsidRDefault="00F632DD" w:rsidP="00227E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32DD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конкурсное выступление</w:t>
      </w:r>
    </w:p>
    <w:p w:rsidR="00F632DD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"/>
        <w:gridCol w:w="1619"/>
        <w:gridCol w:w="1601"/>
        <w:gridCol w:w="1638"/>
        <w:gridCol w:w="1584"/>
        <w:gridCol w:w="1560"/>
      </w:tblGrid>
      <w:tr w:rsidR="00F632DD" w:rsidRPr="003B6500" w:rsidTr="00227EFE"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95" w:type="dxa"/>
          </w:tcPr>
          <w:p w:rsidR="00F632DD" w:rsidRPr="003B6500" w:rsidRDefault="00F632DD" w:rsidP="003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Ф.И.О. (полностью) руководителя коллектива</w:t>
            </w:r>
          </w:p>
        </w:tc>
        <w:tc>
          <w:tcPr>
            <w:tcW w:w="1595" w:type="dxa"/>
          </w:tcPr>
          <w:p w:rsidR="00F632DD" w:rsidRPr="003B6500" w:rsidRDefault="00F632DD" w:rsidP="003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постановки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F632DD" w:rsidRPr="003B6500" w:rsidRDefault="00F632DD" w:rsidP="003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хореограф/</w:t>
            </w:r>
          </w:p>
          <w:p w:rsidR="00F632DD" w:rsidRPr="003B6500" w:rsidRDefault="00F632DD" w:rsidP="003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Длительность номера</w:t>
            </w: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6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 солиста в номере</w:t>
            </w:r>
          </w:p>
        </w:tc>
      </w:tr>
      <w:tr w:rsidR="00F632DD" w:rsidRPr="003B6500" w:rsidTr="00227EFE"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2DD" w:rsidRDefault="00F632DD" w:rsidP="00227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конкурсное выступление</w:t>
      </w:r>
    </w:p>
    <w:p w:rsidR="00F632DD" w:rsidRDefault="00F632DD" w:rsidP="0022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"/>
        <w:gridCol w:w="1619"/>
        <w:gridCol w:w="1601"/>
        <w:gridCol w:w="1638"/>
        <w:gridCol w:w="1584"/>
        <w:gridCol w:w="1560"/>
      </w:tblGrid>
      <w:tr w:rsidR="00F632DD" w:rsidRPr="003B6500" w:rsidTr="009C0063">
        <w:tc>
          <w:tcPr>
            <w:tcW w:w="15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82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Ф.И.О. (полностью) руководителя коллектива</w:t>
            </w:r>
          </w:p>
        </w:tc>
        <w:tc>
          <w:tcPr>
            <w:tcW w:w="1592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постановки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хореограф/</w:t>
            </w:r>
          </w:p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</w:tc>
        <w:tc>
          <w:tcPr>
            <w:tcW w:w="1638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Длительность номера</w:t>
            </w:r>
          </w:p>
        </w:tc>
        <w:tc>
          <w:tcPr>
            <w:tcW w:w="1591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3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 солиста в номере</w:t>
            </w:r>
          </w:p>
        </w:tc>
      </w:tr>
      <w:tr w:rsidR="00F632DD" w:rsidRPr="003B6500" w:rsidTr="009C0063">
        <w:tc>
          <w:tcPr>
            <w:tcW w:w="1585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F632DD" w:rsidRPr="003B6500" w:rsidRDefault="00F63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2DD" w:rsidRPr="00A21496" w:rsidRDefault="00F632DD" w:rsidP="009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2DD" w:rsidRDefault="00F632DD" w:rsidP="009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496">
        <w:rPr>
          <w:rFonts w:ascii="Times New Roman" w:hAnsi="Times New Roman"/>
          <w:b/>
          <w:sz w:val="28"/>
          <w:szCs w:val="28"/>
        </w:rPr>
        <w:t>Образец заявки для номинации «Сольное исполнение</w:t>
      </w:r>
      <w:r>
        <w:rPr>
          <w:rFonts w:ascii="Times New Roman" w:hAnsi="Times New Roman"/>
          <w:b/>
          <w:sz w:val="28"/>
          <w:szCs w:val="28"/>
        </w:rPr>
        <w:t>» и «Дуэт»</w:t>
      </w:r>
    </w:p>
    <w:p w:rsidR="00F632DD" w:rsidRPr="00A21496" w:rsidRDefault="00F632DD" w:rsidP="009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2DD" w:rsidRDefault="00F632DD" w:rsidP="009C00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номинация________________________________________________</w:t>
      </w:r>
    </w:p>
    <w:p w:rsidR="00F632DD" w:rsidRDefault="00F632DD" w:rsidP="009C00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категория__________________________________________________</w:t>
      </w:r>
    </w:p>
    <w:p w:rsidR="00F632DD" w:rsidRDefault="00F632DD" w:rsidP="009C00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32DD" w:rsidRDefault="00F632DD" w:rsidP="009C0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конкурсное выступление</w:t>
      </w:r>
    </w:p>
    <w:p w:rsidR="00F632DD" w:rsidRDefault="00F632DD" w:rsidP="009C0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5"/>
        <w:gridCol w:w="1582"/>
        <w:gridCol w:w="1592"/>
        <w:gridCol w:w="1638"/>
        <w:gridCol w:w="3174"/>
      </w:tblGrid>
      <w:tr w:rsidR="00F632DD" w:rsidRPr="003B6500" w:rsidTr="009C0063">
        <w:tc>
          <w:tcPr>
            <w:tcW w:w="1585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8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музыки</w:t>
            </w:r>
          </w:p>
        </w:tc>
        <w:tc>
          <w:tcPr>
            <w:tcW w:w="159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постановки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638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Длительность номера</w:t>
            </w:r>
          </w:p>
        </w:tc>
        <w:tc>
          <w:tcPr>
            <w:tcW w:w="3174" w:type="dxa"/>
          </w:tcPr>
          <w:p w:rsidR="00F632DD" w:rsidRPr="003B6500" w:rsidRDefault="00F632DD" w:rsidP="009C0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 участника (соло)</w:t>
            </w:r>
          </w:p>
        </w:tc>
      </w:tr>
      <w:tr w:rsidR="00F632DD" w:rsidRPr="003B6500" w:rsidTr="005A254D">
        <w:tc>
          <w:tcPr>
            <w:tcW w:w="1585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2DD" w:rsidRDefault="00F632DD" w:rsidP="009C00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2DD" w:rsidRDefault="00F632DD" w:rsidP="009C00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конкурсное выступление</w:t>
      </w:r>
    </w:p>
    <w:p w:rsidR="00F632DD" w:rsidRDefault="00F632DD" w:rsidP="009C0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5"/>
        <w:gridCol w:w="1582"/>
        <w:gridCol w:w="1592"/>
        <w:gridCol w:w="1638"/>
        <w:gridCol w:w="3174"/>
      </w:tblGrid>
      <w:tr w:rsidR="00F632DD" w:rsidRPr="003B6500" w:rsidTr="008962C4">
        <w:tc>
          <w:tcPr>
            <w:tcW w:w="1585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8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музыки</w:t>
            </w:r>
          </w:p>
        </w:tc>
        <w:tc>
          <w:tcPr>
            <w:tcW w:w="159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Автор постановки</w:t>
            </w:r>
            <w:r w:rsidRPr="003B65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1638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Длительность номера</w:t>
            </w:r>
          </w:p>
        </w:tc>
        <w:tc>
          <w:tcPr>
            <w:tcW w:w="3174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500">
              <w:rPr>
                <w:rFonts w:ascii="Times New Roman" w:hAnsi="Times New Roman"/>
                <w:sz w:val="24"/>
                <w:szCs w:val="24"/>
              </w:rPr>
              <w:t>Ф.И. участника (соло)</w:t>
            </w:r>
          </w:p>
        </w:tc>
      </w:tr>
      <w:tr w:rsidR="00F632DD" w:rsidRPr="003B6500" w:rsidTr="008962C4">
        <w:tc>
          <w:tcPr>
            <w:tcW w:w="1585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</w:tcPr>
          <w:p w:rsidR="00F632DD" w:rsidRPr="003B6500" w:rsidRDefault="00F632DD" w:rsidP="00896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632DD" w:rsidRDefault="00F632DD"/>
    <w:sectPr w:rsidR="00F632DD" w:rsidSect="0059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B43"/>
    <w:multiLevelType w:val="hybridMultilevel"/>
    <w:tmpl w:val="AB929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6955EF"/>
    <w:multiLevelType w:val="hybridMultilevel"/>
    <w:tmpl w:val="E61688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EFE"/>
    <w:rsid w:val="00047037"/>
    <w:rsid w:val="00074CCE"/>
    <w:rsid w:val="00076E26"/>
    <w:rsid w:val="000E060F"/>
    <w:rsid w:val="0011743F"/>
    <w:rsid w:val="00120DDE"/>
    <w:rsid w:val="0014670C"/>
    <w:rsid w:val="00153E11"/>
    <w:rsid w:val="00154EAA"/>
    <w:rsid w:val="00227EFE"/>
    <w:rsid w:val="002A3087"/>
    <w:rsid w:val="00300D0C"/>
    <w:rsid w:val="003B06E0"/>
    <w:rsid w:val="003B6500"/>
    <w:rsid w:val="003E1DB4"/>
    <w:rsid w:val="00473421"/>
    <w:rsid w:val="00496CC6"/>
    <w:rsid w:val="004E58E5"/>
    <w:rsid w:val="00522C16"/>
    <w:rsid w:val="0059190E"/>
    <w:rsid w:val="005A06BD"/>
    <w:rsid w:val="005A254D"/>
    <w:rsid w:val="00701001"/>
    <w:rsid w:val="007E4BED"/>
    <w:rsid w:val="00822841"/>
    <w:rsid w:val="00824962"/>
    <w:rsid w:val="00884982"/>
    <w:rsid w:val="008962C4"/>
    <w:rsid w:val="008A3605"/>
    <w:rsid w:val="008E1D3C"/>
    <w:rsid w:val="009217A7"/>
    <w:rsid w:val="009C0063"/>
    <w:rsid w:val="009C5271"/>
    <w:rsid w:val="00A21496"/>
    <w:rsid w:val="00A36F33"/>
    <w:rsid w:val="00A6165E"/>
    <w:rsid w:val="00AD5936"/>
    <w:rsid w:val="00B170D1"/>
    <w:rsid w:val="00B73E3B"/>
    <w:rsid w:val="00BC59E1"/>
    <w:rsid w:val="00C04B3D"/>
    <w:rsid w:val="00C06DBB"/>
    <w:rsid w:val="00C25F2B"/>
    <w:rsid w:val="00C66054"/>
    <w:rsid w:val="00D227B2"/>
    <w:rsid w:val="00D84CC1"/>
    <w:rsid w:val="00DD0B9E"/>
    <w:rsid w:val="00E66171"/>
    <w:rsid w:val="00EA7CCC"/>
    <w:rsid w:val="00EB285F"/>
    <w:rsid w:val="00EE7631"/>
    <w:rsid w:val="00F632DD"/>
    <w:rsid w:val="00FB2905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448EA"/>
  <w15:docId w15:val="{A8D7EE60-AB80-4B37-98EF-CAB1B04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EFE"/>
    <w:pPr>
      <w:ind w:left="720"/>
      <w:contextualSpacing/>
    </w:pPr>
    <w:rPr>
      <w:lang w:eastAsia="en-US"/>
    </w:rPr>
  </w:style>
  <w:style w:type="paragraph" w:styleId="2">
    <w:name w:val="Body Text 2"/>
    <w:basedOn w:val="a"/>
    <w:link w:val="20"/>
    <w:semiHidden/>
    <w:unhideWhenUsed/>
    <w:rsid w:val="00FB2905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20">
    <w:name w:val="Основной текст 2 Знак"/>
    <w:link w:val="2"/>
    <w:semiHidden/>
    <w:rsid w:val="00FB2905"/>
    <w:rPr>
      <w:rFonts w:ascii="Times New Roman" w:hAnsi="Times New Roman"/>
      <w:b/>
      <w:bCs/>
      <w:spacing w:val="16"/>
      <w:sz w:val="28"/>
    </w:rPr>
  </w:style>
  <w:style w:type="paragraph" w:customStyle="1" w:styleId="book">
    <w:name w:val="book"/>
    <w:basedOn w:val="a"/>
    <w:rsid w:val="00FB2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2015-12-22T06:09:00Z</cp:lastPrinted>
  <dcterms:created xsi:type="dcterms:W3CDTF">2015-10-21T08:17:00Z</dcterms:created>
  <dcterms:modified xsi:type="dcterms:W3CDTF">2016-01-13T10:00:00Z</dcterms:modified>
</cp:coreProperties>
</file>