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00" w:rsidRPr="001C7615" w:rsidRDefault="00125D00" w:rsidP="0012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1C7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РОГРАММА</w:t>
      </w:r>
    </w:p>
    <w:p w:rsidR="00125D00" w:rsidRPr="00125D00" w:rsidRDefault="00125D00" w:rsidP="0012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D0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XVII</w:t>
      </w:r>
      <w:r w:rsidRPr="00125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Международного фестиваля колокольных звонов и духовной музыки</w:t>
      </w:r>
    </w:p>
    <w:p w:rsidR="00125D00" w:rsidRPr="00640A64" w:rsidRDefault="00125D00" w:rsidP="008C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«Звоны России 2023»</w:t>
      </w:r>
    </w:p>
    <w:p w:rsidR="001C7615" w:rsidRPr="00640A64" w:rsidRDefault="001C7615" w:rsidP="008C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936" w:rsidRPr="00640A64" w:rsidRDefault="00125D00" w:rsidP="00125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 августа 2023 г.                                                                                 </w:t>
      </w:r>
      <w:r w:rsidR="001C7615" w:rsidRPr="00640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="001C7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1C7615" w:rsidRPr="00640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125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г. Усолье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8076"/>
      </w:tblGrid>
      <w:tr w:rsidR="00035FA7" w:rsidRPr="00125D00" w:rsidTr="00035FA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035FA7" w:rsidRDefault="00035FA7" w:rsidP="00035F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F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Никольский храм</w:t>
            </w:r>
          </w:p>
          <w:p w:rsidR="00035FA7" w:rsidRPr="00125D00" w:rsidRDefault="00035FA7" w:rsidP="0003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(ул. Преображенская 20)</w:t>
            </w:r>
          </w:p>
        </w:tc>
      </w:tr>
      <w:tr w:rsidR="00035FA7" w:rsidRPr="00125D00" w:rsidTr="00035FA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035FA7" w:rsidP="00640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09.00-11.30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035FA7" w:rsidP="001645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Церковная служба</w:t>
            </w:r>
          </w:p>
          <w:p w:rsidR="00035FA7" w:rsidRPr="004C7ACC" w:rsidRDefault="00035FA7" w:rsidP="001645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FA7" w:rsidRPr="00125D00" w:rsidTr="00035FA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035FA7" w:rsidP="00640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035FA7" w:rsidP="001645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Духовные песнопения</w:t>
            </w:r>
          </w:p>
          <w:p w:rsidR="00035FA7" w:rsidRPr="004C7ACC" w:rsidRDefault="00035FA7" w:rsidP="001645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академического хора Пермской краевой филармонии </w:t>
            </w:r>
          </w:p>
        </w:tc>
      </w:tr>
      <w:tr w:rsidR="00035FA7" w:rsidRPr="00125D00" w:rsidTr="00035FA7">
        <w:trPr>
          <w:trHeight w:val="274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035FA7" w:rsidP="00F40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035FA7" w:rsidP="001645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Гала-концерт «Три цвета истории»</w:t>
            </w:r>
          </w:p>
          <w:p w:rsidR="00035FA7" w:rsidRPr="004C7ACC" w:rsidRDefault="00035FA7" w:rsidP="00164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программе: </w:t>
            </w:r>
          </w:p>
          <w:p w:rsidR="00035FA7" w:rsidRPr="004C7ACC" w:rsidRDefault="00035FA7" w:rsidP="00164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- торжественное открытие фестиваля</w:t>
            </w:r>
          </w:p>
          <w:p w:rsidR="00035FA7" w:rsidRPr="004C7ACC" w:rsidRDefault="00035FA7" w:rsidP="00164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- выступление звонарей – участников фестиваля</w:t>
            </w:r>
          </w:p>
          <w:p w:rsidR="00035FA7" w:rsidRPr="004C7ACC" w:rsidRDefault="00035FA7" w:rsidP="00164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- выступление коллективов народной и духовной музыки: группа «Россияне»,  дуэт Александра и Ксении Тыщик, трио «Илария», группа «Вереск»  и др.</w:t>
            </w:r>
          </w:p>
          <w:p w:rsidR="00035FA7" w:rsidRPr="004C7ACC" w:rsidRDefault="00035FA7" w:rsidP="001645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- выступление балета «Дивертисмент» (г.Пермь)</w:t>
            </w:r>
          </w:p>
        </w:tc>
      </w:tr>
      <w:tr w:rsidR="00035FA7" w:rsidRPr="00125D00" w:rsidTr="00035FA7">
        <w:trPr>
          <w:trHeight w:val="826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035FA7" w:rsidRDefault="00035FA7" w:rsidP="00035F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F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Соборная площадь</w:t>
            </w:r>
          </w:p>
          <w:p w:rsidR="00035FA7" w:rsidRPr="00C93835" w:rsidRDefault="00035FA7" w:rsidP="00035F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Историко-архитектурного комплекса «Усолье Строгановское»</w:t>
            </w:r>
          </w:p>
          <w:p w:rsidR="00035FA7" w:rsidRPr="00125D00" w:rsidRDefault="00035FA7" w:rsidP="00035F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5FA7" w:rsidRPr="00125D00" w:rsidTr="00035FA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035FA7" w:rsidP="00F90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035FA7" w:rsidP="00F907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Площадка</w:t>
            </w: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«Русское чаепитие – долгое житие!»</w:t>
            </w:r>
          </w:p>
          <w:p w:rsidR="00035FA7" w:rsidRPr="004C7ACC" w:rsidRDefault="00035FA7" w:rsidP="00F907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программе:</w:t>
            </w:r>
          </w:p>
          <w:p w:rsidR="00035FA7" w:rsidRPr="004C7ACC" w:rsidRDefault="00035FA7" w:rsidP="00F9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мастер-класс «Чайная ложка». </w:t>
            </w:r>
          </w:p>
          <w:p w:rsidR="00035FA7" w:rsidRPr="004C7ACC" w:rsidRDefault="00035FA7" w:rsidP="00F9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-рецепты нар кухни. </w:t>
            </w:r>
          </w:p>
          <w:p w:rsidR="00035FA7" w:rsidRPr="004C7ACC" w:rsidRDefault="00035FA7" w:rsidP="00F9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кулинарная викторина. </w:t>
            </w:r>
          </w:p>
          <w:p w:rsidR="00035FA7" w:rsidRPr="004C7ACC" w:rsidRDefault="00035FA7" w:rsidP="00F9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- розыгрыш пряников «Строгановский улов».</w:t>
            </w:r>
          </w:p>
          <w:p w:rsidR="00035FA7" w:rsidRPr="004C7ACC" w:rsidRDefault="00035FA7" w:rsidP="00F907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- выступление народных коллективов</w:t>
            </w:r>
          </w:p>
        </w:tc>
      </w:tr>
      <w:tr w:rsidR="00035FA7" w:rsidRPr="00125D00" w:rsidTr="00035FA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035FA7" w:rsidP="00640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  <w:p w:rsidR="00035FA7" w:rsidRPr="004C7ACC" w:rsidRDefault="00035FA7" w:rsidP="00640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5FA7" w:rsidRPr="004C7ACC" w:rsidRDefault="00035FA7" w:rsidP="00640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035FA7" w:rsidP="009B4F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Площадка</w:t>
            </w: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«Уличный театр» - театрализованный перфоманс  от  исторического театра Орлинского Дома культуры</w:t>
            </w:r>
          </w:p>
        </w:tc>
      </w:tr>
      <w:tr w:rsidR="00035FA7" w:rsidRPr="00125D00" w:rsidTr="00035FA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B470ED" w:rsidP="0048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12.30-16.1</w:t>
            </w:r>
            <w:r w:rsidR="00035FA7"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035FA7" w:rsidP="00D205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Концерт </w:t>
            </w: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«Звени, звени, златая Русь»</w:t>
            </w:r>
          </w:p>
          <w:p w:rsidR="00035FA7" w:rsidRPr="004C7ACC" w:rsidRDefault="00035FA7" w:rsidP="00D205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(главная сцена)</w:t>
            </w:r>
          </w:p>
          <w:p w:rsidR="00035FA7" w:rsidRPr="004C7ACC" w:rsidRDefault="00035FA7" w:rsidP="00D205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программе:</w:t>
            </w:r>
          </w:p>
          <w:p w:rsidR="00035FA7" w:rsidRPr="004C7ACC" w:rsidRDefault="00035FA7" w:rsidP="009B4F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- приветствие гостей фестиваля – музеи гг.Добрянка, Ильинск, Юго-Камск</w:t>
            </w:r>
          </w:p>
          <w:p w:rsidR="00035FA7" w:rsidRPr="004C7ACC" w:rsidRDefault="00035FA7" w:rsidP="00D205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- выступления творческих коллективов гг.Березники, Пермь</w:t>
            </w:r>
          </w:p>
          <w:p w:rsidR="00035FA7" w:rsidRPr="004C7ACC" w:rsidRDefault="00035FA7" w:rsidP="00776F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выступление </w:t>
            </w:r>
            <w:r w:rsidRPr="004C7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Марины Девятовой  г. Москва</w:t>
            </w:r>
          </w:p>
        </w:tc>
      </w:tr>
      <w:tr w:rsidR="00035FA7" w:rsidRPr="00125D00" w:rsidTr="00035FA7"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035FA7" w:rsidRDefault="00035FA7" w:rsidP="00035FA7">
            <w:pPr>
              <w:spacing w:after="0" w:line="240" w:lineRule="auto"/>
              <w:ind w:left="31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F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Музей «Палаты Строгановых» (каретная)</w:t>
            </w:r>
          </w:p>
          <w:p w:rsidR="00035FA7" w:rsidRPr="00035FA7" w:rsidRDefault="00B470ED" w:rsidP="00035F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035FA7" w:rsidRPr="006D4936">
              <w:rPr>
                <w:rFonts w:ascii="Times New Roman" w:eastAsia="Calibri" w:hAnsi="Times New Roman" w:cs="Times New Roman"/>
                <w:sz w:val="26"/>
                <w:szCs w:val="26"/>
              </w:rPr>
              <w:t>ул. Спасская, 36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035FA7" w:rsidRPr="00125D00" w:rsidTr="00035FA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035FA7" w:rsidP="00AC5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12.00-13.00</w:t>
            </w:r>
          </w:p>
          <w:p w:rsidR="00035FA7" w:rsidRPr="004C7ACC" w:rsidRDefault="00035FA7" w:rsidP="00776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035FA7" w:rsidP="00776F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Площадка</w:t>
            </w: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«Семейный театр» - интерактивный театр теней  МАУ «КДЦ г.Березники»</w:t>
            </w:r>
          </w:p>
          <w:p w:rsidR="00035FA7" w:rsidRPr="004C7ACC" w:rsidRDefault="00035FA7" w:rsidP="00776F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FA7" w:rsidRPr="00125D00" w:rsidTr="00035FA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035FA7" w:rsidP="00AC5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13.30-14.30</w:t>
            </w:r>
          </w:p>
          <w:p w:rsidR="00035FA7" w:rsidRPr="004C7ACC" w:rsidRDefault="00035FA7" w:rsidP="00AC5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(30 минут)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035FA7" w:rsidP="00AC5A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«События Пензенской губернии»  (г.Ильинск)</w:t>
            </w:r>
          </w:p>
          <w:p w:rsidR="00035FA7" w:rsidRPr="004C7ACC" w:rsidRDefault="00035FA7" w:rsidP="002E35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7A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Пьеса впервые была поставлена 200 лет назад</w:t>
            </w:r>
            <w:r w:rsidR="002E35E1" w:rsidRPr="004C7A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C7A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Ильинском </w:t>
            </w:r>
            <w:r w:rsidRPr="004C7A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любительском театре строгановскими крепостными служащими                        и описывает реальные события</w:t>
            </w:r>
          </w:p>
        </w:tc>
      </w:tr>
      <w:tr w:rsidR="00035FA7" w:rsidRPr="00125D00" w:rsidTr="003F1706">
        <w:trPr>
          <w:trHeight w:val="85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035FA7" w:rsidP="006D4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14.30-15.30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035FA7" w:rsidP="001604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«Строгановская история»</w:t>
            </w:r>
          </w:p>
          <w:p w:rsidR="00035FA7" w:rsidRPr="004C7ACC" w:rsidRDefault="00035FA7" w:rsidP="001604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В игре может принять участие любой желающий и проверить свои  знания  по истории малой родины</w:t>
            </w:r>
          </w:p>
        </w:tc>
      </w:tr>
      <w:tr w:rsidR="003F1706" w:rsidRPr="00125D00" w:rsidTr="00CD6B6C">
        <w:trPr>
          <w:trHeight w:val="4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6" w:rsidRDefault="003F1706" w:rsidP="003F1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035F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Музей «Палаты Строгановых» </w:t>
            </w:r>
          </w:p>
          <w:p w:rsidR="003F1706" w:rsidRPr="003F1706" w:rsidRDefault="003F1706" w:rsidP="003F17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170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3F1706">
              <w:rPr>
                <w:rFonts w:ascii="Times New Roman" w:eastAsia="Calibri" w:hAnsi="Times New Roman" w:cs="Times New Roman"/>
                <w:sz w:val="26"/>
                <w:szCs w:val="26"/>
              </w:rPr>
              <w:t>уличная площадка перед зданием)</w:t>
            </w:r>
          </w:p>
        </w:tc>
      </w:tr>
      <w:tr w:rsidR="003F1706" w:rsidRPr="00125D00" w:rsidTr="00035FA7">
        <w:trPr>
          <w:trHeight w:val="135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6" w:rsidRPr="004C7ACC" w:rsidRDefault="003F1706" w:rsidP="003F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C7A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00-1</w:t>
            </w: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6" w:rsidRPr="004C7ACC" w:rsidRDefault="003F1706" w:rsidP="003F1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Площадк</w:t>
            </w: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а «Строгановская вотчина»</w:t>
            </w:r>
          </w:p>
          <w:p w:rsidR="003F1706" w:rsidRPr="004C7ACC" w:rsidRDefault="003F1706" w:rsidP="003F1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строгановских территорий Прикамья: гг.Добрянка, Ильинский, Юго-Камск</w:t>
            </w:r>
          </w:p>
        </w:tc>
      </w:tr>
      <w:tr w:rsidR="00035FA7" w:rsidRPr="00125D00" w:rsidTr="00035FA7">
        <w:trPr>
          <w:trHeight w:val="663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035FA7" w:rsidRDefault="00035FA7" w:rsidP="0003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F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территория Музея «Усадьба Голицына</w:t>
            </w:r>
            <w:r w:rsidRPr="00035FA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35FA7" w:rsidRPr="006D4936" w:rsidRDefault="00B470ED" w:rsidP="00035F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035FA7" w:rsidRPr="0035688F">
              <w:rPr>
                <w:rFonts w:ascii="Times New Roman" w:eastAsia="Calibri" w:hAnsi="Times New Roman" w:cs="Times New Roman"/>
                <w:sz w:val="26"/>
                <w:szCs w:val="26"/>
              </w:rPr>
              <w:t>ул. Спасская, 14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035FA7" w:rsidRPr="00125D00" w:rsidTr="00035FA7">
        <w:trPr>
          <w:trHeight w:val="117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035FA7" w:rsidP="00D20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035FA7" w:rsidP="009B4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Площадка</w:t>
            </w: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«Арт-пространство» </w:t>
            </w:r>
          </w:p>
          <w:p w:rsidR="00035FA7" w:rsidRPr="004C7ACC" w:rsidRDefault="00035FA7" w:rsidP="009B4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программе:</w:t>
            </w:r>
          </w:p>
          <w:p w:rsidR="00035FA7" w:rsidRPr="004C7ACC" w:rsidRDefault="00035FA7" w:rsidP="009B4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- мастер-классы по росписи колокольчиков из разных материалов,  - пленэры</w:t>
            </w:r>
          </w:p>
        </w:tc>
      </w:tr>
      <w:tr w:rsidR="00035FA7" w:rsidRPr="00125D00" w:rsidTr="00035FA7">
        <w:trPr>
          <w:trHeight w:val="619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035FA7" w:rsidRDefault="00035FA7" w:rsidP="00035F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F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территория Музея «Дома Брагина»</w:t>
            </w:r>
          </w:p>
          <w:p w:rsidR="00035FA7" w:rsidRPr="009B4FB7" w:rsidRDefault="00B470ED" w:rsidP="0003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035FA7" w:rsidRPr="0035688F">
              <w:rPr>
                <w:rFonts w:ascii="Times New Roman" w:eastAsia="Calibri" w:hAnsi="Times New Roman" w:cs="Times New Roman"/>
                <w:sz w:val="26"/>
                <w:szCs w:val="26"/>
              </w:rPr>
              <w:t>ул. Богородская, 15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035FA7" w:rsidRPr="00125D00" w:rsidTr="00035FA7">
        <w:trPr>
          <w:trHeight w:val="10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035FA7" w:rsidP="00D20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2E35E1" w:rsidP="00D205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Площадка  </w:t>
            </w:r>
            <w:r w:rsidR="00035FA7"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«Русские забавы»</w:t>
            </w:r>
          </w:p>
          <w:p w:rsidR="00035FA7" w:rsidRPr="004C7ACC" w:rsidRDefault="00035FA7" w:rsidP="00D205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программе: старинные русские игры</w:t>
            </w:r>
          </w:p>
        </w:tc>
      </w:tr>
      <w:tr w:rsidR="00035FA7" w:rsidRPr="00125D00" w:rsidTr="00B470ED">
        <w:trPr>
          <w:trHeight w:val="39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B470ED" w:rsidRDefault="00B470ED" w:rsidP="00B470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0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Набережная</w:t>
            </w:r>
          </w:p>
        </w:tc>
      </w:tr>
      <w:tr w:rsidR="00035FA7" w:rsidRPr="00125D00" w:rsidTr="00B470ED">
        <w:trPr>
          <w:trHeight w:val="148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A7" w:rsidRPr="004C7ACC" w:rsidRDefault="00035FA7" w:rsidP="00D20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13.00 -16.00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A7" w:rsidRPr="004C7ACC" w:rsidRDefault="00035FA7" w:rsidP="009B4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Площадка </w:t>
            </w: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«Слово Строгановых»</w:t>
            </w:r>
          </w:p>
          <w:p w:rsidR="00035FA7" w:rsidRPr="004C7ACC" w:rsidRDefault="00035FA7" w:rsidP="009B4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программе:</w:t>
            </w:r>
          </w:p>
          <w:p w:rsidR="00035FA7" w:rsidRPr="004C7ACC" w:rsidRDefault="00035FA7" w:rsidP="009B4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- выставка книг</w:t>
            </w:r>
          </w:p>
          <w:p w:rsidR="00035FA7" w:rsidRPr="004C7ACC" w:rsidRDefault="00035FA7" w:rsidP="009B4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- поэтические чтения</w:t>
            </w:r>
          </w:p>
          <w:p w:rsidR="00B470ED" w:rsidRPr="004C7ACC" w:rsidRDefault="00035FA7" w:rsidP="009B4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- библиотека под открытым небом</w:t>
            </w:r>
          </w:p>
        </w:tc>
      </w:tr>
      <w:tr w:rsidR="00B470ED" w:rsidRPr="00125D00" w:rsidTr="00B470ED">
        <w:trPr>
          <w:trHeight w:val="75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035FA7" w:rsidRDefault="00B470ED" w:rsidP="00B470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F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территория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Спасо-Преображенского Собора</w:t>
            </w:r>
          </w:p>
          <w:p w:rsidR="00B470ED" w:rsidRPr="009B4FB7" w:rsidRDefault="00B470ED" w:rsidP="00B47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3568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Спасская, 12)</w:t>
            </w:r>
          </w:p>
        </w:tc>
      </w:tr>
      <w:tr w:rsidR="00035FA7" w:rsidRPr="00125D00" w:rsidTr="00035FA7">
        <w:trPr>
          <w:trHeight w:val="90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A7" w:rsidRPr="004C7ACC" w:rsidRDefault="00035FA7" w:rsidP="00640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16.00 -17.00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A7" w:rsidRPr="004C7ACC" w:rsidRDefault="00035FA7" w:rsidP="009B4F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Площадка </w:t>
            </w: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«Звонарское вече»</w:t>
            </w:r>
          </w:p>
          <w:p w:rsidR="00035FA7" w:rsidRPr="004C7ACC" w:rsidRDefault="00035FA7" w:rsidP="009B4F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- мастер-классы от звонарей</w:t>
            </w:r>
          </w:p>
        </w:tc>
      </w:tr>
      <w:tr w:rsidR="00B470ED" w:rsidRPr="00125D00" w:rsidTr="0086172F">
        <w:trPr>
          <w:trHeight w:val="90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Default="00B470ED" w:rsidP="00B470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0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Конно-спортивная школа «Фортуна»</w:t>
            </w:r>
          </w:p>
          <w:p w:rsidR="00B470ED" w:rsidRPr="00B470ED" w:rsidRDefault="00B470ED" w:rsidP="00B470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(ул.Преображенская, 10)</w:t>
            </w:r>
          </w:p>
        </w:tc>
      </w:tr>
      <w:tr w:rsidR="00035FA7" w:rsidRPr="00125D00" w:rsidTr="00035FA7">
        <w:trPr>
          <w:trHeight w:val="84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A7" w:rsidRPr="004C7ACC" w:rsidRDefault="00035FA7" w:rsidP="00640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12.00 -17.00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A7" w:rsidRPr="004C7ACC" w:rsidRDefault="00035FA7" w:rsidP="00640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Площадка</w:t>
            </w: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«Конный двор»</w:t>
            </w:r>
          </w:p>
          <w:p w:rsidR="00035FA7" w:rsidRPr="004C7ACC" w:rsidRDefault="00035FA7" w:rsidP="009B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программе: </w:t>
            </w:r>
          </w:p>
          <w:p w:rsidR="00035FA7" w:rsidRPr="004C7ACC" w:rsidRDefault="00035FA7" w:rsidP="009B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катание на лошадях: 12.00-13.00, 15.00-16.00;</w:t>
            </w:r>
          </w:p>
          <w:p w:rsidR="00035FA7" w:rsidRPr="004C7ACC" w:rsidRDefault="00035FA7" w:rsidP="009B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кормление лошадей: 13.00-14.00;</w:t>
            </w:r>
          </w:p>
          <w:p w:rsidR="00035FA7" w:rsidRPr="004C7ACC" w:rsidRDefault="00035FA7" w:rsidP="009B4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фотосессии: 14.00-15.00</w:t>
            </w:r>
          </w:p>
        </w:tc>
      </w:tr>
      <w:tr w:rsidR="00035FA7" w:rsidRPr="00125D00" w:rsidTr="00035FA7">
        <w:trPr>
          <w:trHeight w:val="84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7" w:rsidRPr="004C7ACC" w:rsidRDefault="00B470ED" w:rsidP="00640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35FA7"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4C7ACC" w:rsidRDefault="00B470ED" w:rsidP="009B4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Работают музеи</w:t>
            </w:r>
          </w:p>
          <w:p w:rsidR="00B470ED" w:rsidRPr="004C7ACC" w:rsidRDefault="00B470ED" w:rsidP="00B470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«Палаты Строгановых» (ул. Спасская, 36);</w:t>
            </w:r>
          </w:p>
          <w:p w:rsidR="00B470ED" w:rsidRPr="004C7ACC" w:rsidRDefault="00B470ED" w:rsidP="00B470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«Дом Брагина» (ул. Богородская, 15);</w:t>
            </w:r>
          </w:p>
          <w:p w:rsidR="00B470ED" w:rsidRPr="004C7ACC" w:rsidRDefault="00B470ED" w:rsidP="00B47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«Усадьба Голицына»  (ул. Спасская, 14)</w:t>
            </w:r>
          </w:p>
          <w:p w:rsidR="00035FA7" w:rsidRPr="004C7ACC" w:rsidRDefault="00B470ED" w:rsidP="00B47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программе:  действующие выставки и экспозиции</w:t>
            </w:r>
          </w:p>
          <w:p w:rsidR="00B470ED" w:rsidRPr="004C7ACC" w:rsidRDefault="003F1706" w:rsidP="003F1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 музее «Палаты Строгановых» работает новая выставка «Колокольный мир» - коллекция ведущего коллекционера  России  Андрея Глушецкого</w:t>
            </w:r>
          </w:p>
        </w:tc>
      </w:tr>
      <w:tr w:rsidR="00B470ED" w:rsidRPr="00125D00" w:rsidTr="00035FA7">
        <w:trPr>
          <w:trHeight w:val="84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4C7ACC" w:rsidRDefault="00B470ED" w:rsidP="00F90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12.00-17.00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4C7ACC" w:rsidRDefault="00B470ED" w:rsidP="00B47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 зона фуд-корта; аттракционы</w:t>
            </w:r>
          </w:p>
        </w:tc>
      </w:tr>
      <w:bookmarkEnd w:id="0"/>
    </w:tbl>
    <w:p w:rsidR="00B470ED" w:rsidRDefault="00B470ED" w:rsidP="00642E54"/>
    <w:sectPr w:rsidR="00B470ED" w:rsidSect="00642E54">
      <w:footerReference w:type="default" r:id="rId7"/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718" w:rsidRDefault="007D6718">
      <w:pPr>
        <w:spacing w:after="0" w:line="240" w:lineRule="auto"/>
      </w:pPr>
      <w:r>
        <w:separator/>
      </w:r>
    </w:p>
  </w:endnote>
  <w:endnote w:type="continuationSeparator" w:id="0">
    <w:p w:rsidR="007D6718" w:rsidRDefault="007D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E7" w:rsidRDefault="008C2C9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7ACC">
      <w:rPr>
        <w:noProof/>
      </w:rPr>
      <w:t>2</w:t>
    </w:r>
    <w:r>
      <w:fldChar w:fldCharType="end"/>
    </w:r>
  </w:p>
  <w:p w:rsidR="007C47E7" w:rsidRDefault="004C7A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718" w:rsidRDefault="007D6718">
      <w:pPr>
        <w:spacing w:after="0" w:line="240" w:lineRule="auto"/>
      </w:pPr>
      <w:r>
        <w:separator/>
      </w:r>
    </w:p>
  </w:footnote>
  <w:footnote w:type="continuationSeparator" w:id="0">
    <w:p w:rsidR="007D6718" w:rsidRDefault="007D6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5E1"/>
    <w:multiLevelType w:val="hybridMultilevel"/>
    <w:tmpl w:val="BB264D94"/>
    <w:lvl w:ilvl="0" w:tplc="A3EE9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164CF"/>
    <w:multiLevelType w:val="hybridMultilevel"/>
    <w:tmpl w:val="5FC69858"/>
    <w:lvl w:ilvl="0" w:tplc="A3EE90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B309E5"/>
    <w:multiLevelType w:val="hybridMultilevel"/>
    <w:tmpl w:val="13A8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95E"/>
    <w:multiLevelType w:val="hybridMultilevel"/>
    <w:tmpl w:val="8ABA8974"/>
    <w:lvl w:ilvl="0" w:tplc="A3EE90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00"/>
    <w:rsid w:val="00035FA7"/>
    <w:rsid w:val="000450EC"/>
    <w:rsid w:val="000F1F31"/>
    <w:rsid w:val="00104DE8"/>
    <w:rsid w:val="00125D00"/>
    <w:rsid w:val="00151AAD"/>
    <w:rsid w:val="001604B7"/>
    <w:rsid w:val="00162BE3"/>
    <w:rsid w:val="001645A4"/>
    <w:rsid w:val="001A3407"/>
    <w:rsid w:val="001C3BBF"/>
    <w:rsid w:val="001C7615"/>
    <w:rsid w:val="00241363"/>
    <w:rsid w:val="002C0971"/>
    <w:rsid w:val="002C140D"/>
    <w:rsid w:val="002E35E1"/>
    <w:rsid w:val="00300629"/>
    <w:rsid w:val="00344BFE"/>
    <w:rsid w:val="0035688F"/>
    <w:rsid w:val="003F1706"/>
    <w:rsid w:val="0045099A"/>
    <w:rsid w:val="00483B24"/>
    <w:rsid w:val="004C7ACC"/>
    <w:rsid w:val="004F6F0D"/>
    <w:rsid w:val="004F6FF8"/>
    <w:rsid w:val="005A545A"/>
    <w:rsid w:val="005B235A"/>
    <w:rsid w:val="005D6ADB"/>
    <w:rsid w:val="005E525A"/>
    <w:rsid w:val="006106ED"/>
    <w:rsid w:val="00614DE4"/>
    <w:rsid w:val="00640A64"/>
    <w:rsid w:val="00642E54"/>
    <w:rsid w:val="006D4887"/>
    <w:rsid w:val="006D4936"/>
    <w:rsid w:val="00776FA0"/>
    <w:rsid w:val="007D6718"/>
    <w:rsid w:val="0085572B"/>
    <w:rsid w:val="008C2C9B"/>
    <w:rsid w:val="008C649A"/>
    <w:rsid w:val="008F0B4D"/>
    <w:rsid w:val="0094080A"/>
    <w:rsid w:val="009854DF"/>
    <w:rsid w:val="009B4FB7"/>
    <w:rsid w:val="00A324A7"/>
    <w:rsid w:val="00A37289"/>
    <w:rsid w:val="00AC140D"/>
    <w:rsid w:val="00B129E4"/>
    <w:rsid w:val="00B470ED"/>
    <w:rsid w:val="00C93835"/>
    <w:rsid w:val="00CB7DBE"/>
    <w:rsid w:val="00CD242C"/>
    <w:rsid w:val="00CD719E"/>
    <w:rsid w:val="00D46918"/>
    <w:rsid w:val="00D52872"/>
    <w:rsid w:val="00D86AA7"/>
    <w:rsid w:val="00DF280C"/>
    <w:rsid w:val="00DF6075"/>
    <w:rsid w:val="00E06C6B"/>
    <w:rsid w:val="00E4337B"/>
    <w:rsid w:val="00E87A91"/>
    <w:rsid w:val="00EF2777"/>
    <w:rsid w:val="00F20A11"/>
    <w:rsid w:val="00F40E12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2E89E-F39A-4ABC-852C-31218BF8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25D00"/>
  </w:style>
  <w:style w:type="paragraph" w:styleId="a5">
    <w:name w:val="Balloon Text"/>
    <w:basedOn w:val="a"/>
    <w:link w:val="a6"/>
    <w:uiPriority w:val="99"/>
    <w:semiHidden/>
    <w:unhideWhenUsed/>
    <w:rsid w:val="0045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Котельников Олег Михайлович</cp:lastModifiedBy>
  <cp:revision>12</cp:revision>
  <cp:lastPrinted>2023-07-28T11:05:00Z</cp:lastPrinted>
  <dcterms:created xsi:type="dcterms:W3CDTF">2023-07-27T09:32:00Z</dcterms:created>
  <dcterms:modified xsi:type="dcterms:W3CDTF">2023-07-28T11:05:00Z</dcterms:modified>
</cp:coreProperties>
</file>